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9BB6" w14:textId="77777777" w:rsidR="00841B21" w:rsidRDefault="002160E2" w:rsidP="002160E2">
      <w:pPr>
        <w:rPr>
          <w:rFonts w:ascii="Calibri" w:eastAsia="Calibri" w:hAnsi="Calibri" w:cs="Times New Roman"/>
        </w:rPr>
      </w:pPr>
      <w:r w:rsidRPr="00E818C0">
        <w:rPr>
          <w:rFonts w:ascii="Calibri" w:eastAsia="Calibri" w:hAnsi="Calibri" w:cs="Times New Roman"/>
        </w:rPr>
        <w:t xml:space="preserve"> </w:t>
      </w:r>
    </w:p>
    <w:p w14:paraId="6BC2CA5F" w14:textId="77777777" w:rsidR="00841B21" w:rsidRDefault="00841B21" w:rsidP="002160E2">
      <w:pPr>
        <w:rPr>
          <w:rFonts w:ascii="Calibri" w:eastAsia="Calibri" w:hAnsi="Calibri" w:cs="Times New Roman"/>
        </w:rPr>
      </w:pPr>
    </w:p>
    <w:p w14:paraId="1AFFDE2B" w14:textId="77777777" w:rsidR="00841B21" w:rsidRDefault="00841B21" w:rsidP="002160E2">
      <w:pPr>
        <w:rPr>
          <w:rFonts w:ascii="Calibri" w:eastAsia="Calibri" w:hAnsi="Calibri" w:cs="Times New Roman"/>
        </w:rPr>
      </w:pPr>
    </w:p>
    <w:p w14:paraId="06005C3B" w14:textId="77777777" w:rsidR="00841B21" w:rsidRDefault="00841B21" w:rsidP="002160E2">
      <w:pPr>
        <w:rPr>
          <w:rFonts w:ascii="Calibri" w:eastAsia="Calibri" w:hAnsi="Calibri" w:cs="Times New Roman"/>
        </w:rPr>
      </w:pPr>
    </w:p>
    <w:p w14:paraId="415D09B5" w14:textId="77777777" w:rsidR="00841B21" w:rsidRDefault="00841B21" w:rsidP="002160E2">
      <w:pPr>
        <w:rPr>
          <w:rFonts w:ascii="Calibri" w:eastAsia="Calibri" w:hAnsi="Calibri" w:cs="Times New Roman"/>
        </w:rPr>
      </w:pPr>
    </w:p>
    <w:p w14:paraId="1EFFCE06" w14:textId="77777777" w:rsidR="00841B21" w:rsidRDefault="00841B21" w:rsidP="002160E2">
      <w:pPr>
        <w:rPr>
          <w:rFonts w:ascii="Calibri" w:eastAsia="Calibri" w:hAnsi="Calibri" w:cs="Times New Roman"/>
        </w:rPr>
      </w:pPr>
    </w:p>
    <w:p w14:paraId="5AEE8CD8" w14:textId="77777777" w:rsidR="00841B21" w:rsidRDefault="00841B21" w:rsidP="002160E2">
      <w:pPr>
        <w:rPr>
          <w:rFonts w:ascii="Calibri" w:eastAsia="Calibri" w:hAnsi="Calibri" w:cs="Times New Roman"/>
        </w:rPr>
      </w:pPr>
    </w:p>
    <w:p w14:paraId="29A2F3AC" w14:textId="77777777" w:rsidR="00841B21" w:rsidRDefault="00841B21" w:rsidP="002160E2">
      <w:pPr>
        <w:rPr>
          <w:rFonts w:ascii="Calibri" w:eastAsia="Calibri" w:hAnsi="Calibri" w:cs="Times New Roman"/>
        </w:rPr>
      </w:pPr>
    </w:p>
    <w:p w14:paraId="7C2E2FDE" w14:textId="77777777" w:rsidR="00841B21" w:rsidRDefault="00841B21" w:rsidP="002160E2">
      <w:pPr>
        <w:rPr>
          <w:rFonts w:ascii="Calibri" w:eastAsia="Calibri" w:hAnsi="Calibri" w:cs="Times New Roman"/>
        </w:rPr>
      </w:pPr>
    </w:p>
    <w:p w14:paraId="039F9139" w14:textId="77777777" w:rsidR="00841B21" w:rsidRDefault="00841B21" w:rsidP="002160E2">
      <w:pPr>
        <w:rPr>
          <w:rFonts w:ascii="Calibri" w:eastAsia="Calibri" w:hAnsi="Calibri" w:cs="Times New Roman"/>
        </w:rPr>
      </w:pPr>
    </w:p>
    <w:p w14:paraId="4F1F2D91" w14:textId="77777777" w:rsidR="00841B21" w:rsidRPr="00841B21" w:rsidRDefault="00841B21" w:rsidP="00841B21">
      <w:pPr>
        <w:tabs>
          <w:tab w:val="left" w:pos="1275"/>
        </w:tabs>
        <w:spacing w:after="160" w:line="259" w:lineRule="auto"/>
        <w:jc w:val="center"/>
        <w:rPr>
          <w:rFonts w:ascii="Times New Roman" w:eastAsia="Calibri" w:hAnsi="Times New Roman" w:cs="Times New Roman"/>
          <w:sz w:val="28"/>
          <w:szCs w:val="28"/>
          <w:lang w:eastAsia="en-US"/>
        </w:rPr>
      </w:pPr>
      <w:r w:rsidRPr="00841B21">
        <w:rPr>
          <w:rFonts w:ascii="Times New Roman" w:eastAsia="Calibri" w:hAnsi="Times New Roman" w:cs="Times New Roman"/>
          <w:sz w:val="28"/>
          <w:szCs w:val="28"/>
          <w:lang w:eastAsia="en-US"/>
        </w:rPr>
        <w:t>Сроки проведения независимой экспертизы административного регламента</w:t>
      </w:r>
    </w:p>
    <w:p w14:paraId="7A23F7B4" w14:textId="77777777" w:rsidR="00841B21" w:rsidRPr="00841B21" w:rsidRDefault="00841B21" w:rsidP="00841B21">
      <w:pPr>
        <w:tabs>
          <w:tab w:val="left" w:pos="1275"/>
        </w:tabs>
        <w:spacing w:after="160" w:line="259" w:lineRule="auto"/>
        <w:jc w:val="center"/>
        <w:rPr>
          <w:rFonts w:ascii="Times New Roman" w:eastAsia="Calibri" w:hAnsi="Times New Roman" w:cs="Times New Roman"/>
          <w:sz w:val="28"/>
          <w:szCs w:val="28"/>
          <w:lang w:eastAsia="en-US"/>
        </w:rPr>
      </w:pPr>
      <w:r w:rsidRPr="00841B21">
        <w:rPr>
          <w:rFonts w:ascii="Times New Roman" w:eastAsia="Calibri" w:hAnsi="Times New Roman" w:cs="Times New Roman"/>
          <w:sz w:val="28"/>
          <w:szCs w:val="28"/>
          <w:lang w:eastAsia="en-US"/>
        </w:rPr>
        <w:t>7дней</w:t>
      </w:r>
    </w:p>
    <w:p w14:paraId="50E2A109" w14:textId="77777777" w:rsidR="00841B21" w:rsidRPr="00841B21" w:rsidRDefault="00841B21" w:rsidP="00841B21">
      <w:pPr>
        <w:tabs>
          <w:tab w:val="left" w:pos="1275"/>
        </w:tabs>
        <w:spacing w:after="160" w:line="259" w:lineRule="auto"/>
        <w:jc w:val="center"/>
        <w:rPr>
          <w:rFonts w:ascii="Times New Roman" w:eastAsia="Calibri" w:hAnsi="Times New Roman" w:cs="Times New Roman"/>
          <w:sz w:val="28"/>
          <w:szCs w:val="28"/>
          <w:lang w:eastAsia="en-US"/>
        </w:rPr>
      </w:pPr>
      <w:r w:rsidRPr="00841B21">
        <w:rPr>
          <w:rFonts w:ascii="Times New Roman" w:eastAsia="Calibri" w:hAnsi="Times New Roman" w:cs="Times New Roman"/>
          <w:sz w:val="28"/>
          <w:szCs w:val="28"/>
          <w:lang w:eastAsia="en-US"/>
        </w:rPr>
        <w:t>с 29.01.2025 по 04.02.2025 включительно</w:t>
      </w:r>
    </w:p>
    <w:p w14:paraId="2148BECC" w14:textId="77777777" w:rsidR="00841B21" w:rsidRPr="00841B21" w:rsidRDefault="00841B21" w:rsidP="00841B21">
      <w:pPr>
        <w:tabs>
          <w:tab w:val="left" w:pos="1275"/>
        </w:tabs>
        <w:spacing w:after="160" w:line="259" w:lineRule="auto"/>
        <w:jc w:val="center"/>
        <w:rPr>
          <w:rFonts w:ascii="Times New Roman" w:eastAsia="Calibri" w:hAnsi="Times New Roman" w:cs="Times New Roman"/>
          <w:sz w:val="28"/>
          <w:szCs w:val="28"/>
          <w:lang w:eastAsia="en-US"/>
        </w:rPr>
      </w:pPr>
      <w:r w:rsidRPr="00841B21">
        <w:rPr>
          <w:rFonts w:ascii="Times New Roman" w:eastAsia="Calibri" w:hAnsi="Times New Roman" w:cs="Times New Roman"/>
          <w:sz w:val="28"/>
          <w:szCs w:val="28"/>
          <w:lang w:eastAsia="en-US"/>
        </w:rPr>
        <w:t xml:space="preserve">замечания направлять по адресу электронной почты </w:t>
      </w:r>
      <w:hyperlink r:id="rId8" w:history="1">
        <w:r w:rsidRPr="00841B21">
          <w:rPr>
            <w:rFonts w:ascii="Times New Roman" w:eastAsia="Calibri" w:hAnsi="Times New Roman" w:cs="Times New Roman"/>
            <w:color w:val="0563C1"/>
            <w:sz w:val="28"/>
            <w:szCs w:val="28"/>
            <w:u w:val="single"/>
            <w:lang w:eastAsia="en-US"/>
          </w:rPr>
          <w:t>https://sverdlovo-adm.ru/</w:t>
        </w:r>
      </w:hyperlink>
    </w:p>
    <w:p w14:paraId="7ECC5A7E" w14:textId="77777777" w:rsidR="00841B21" w:rsidRPr="00841B21" w:rsidRDefault="00841B21" w:rsidP="00841B21">
      <w:pPr>
        <w:tabs>
          <w:tab w:val="left" w:pos="1275"/>
        </w:tabs>
        <w:spacing w:after="160" w:line="259" w:lineRule="auto"/>
        <w:jc w:val="center"/>
        <w:rPr>
          <w:rFonts w:ascii="Times New Roman" w:eastAsia="Calibri" w:hAnsi="Times New Roman" w:cs="Times New Roman"/>
          <w:sz w:val="28"/>
          <w:szCs w:val="28"/>
          <w:lang w:eastAsia="en-US"/>
        </w:rPr>
      </w:pPr>
    </w:p>
    <w:p w14:paraId="6BF0F74A" w14:textId="77777777" w:rsidR="00841B21" w:rsidRDefault="00841B21" w:rsidP="002160E2">
      <w:pPr>
        <w:rPr>
          <w:rFonts w:ascii="Calibri" w:eastAsia="Calibri" w:hAnsi="Calibri" w:cs="Times New Roman"/>
        </w:rPr>
      </w:pPr>
    </w:p>
    <w:p w14:paraId="7506D053" w14:textId="77777777" w:rsidR="00841B21" w:rsidRDefault="00841B21" w:rsidP="002160E2">
      <w:pPr>
        <w:rPr>
          <w:rFonts w:ascii="Calibri" w:eastAsia="Calibri" w:hAnsi="Calibri" w:cs="Times New Roman"/>
        </w:rPr>
      </w:pPr>
    </w:p>
    <w:p w14:paraId="54F28898" w14:textId="77777777" w:rsidR="00841B21" w:rsidRDefault="00841B21" w:rsidP="002160E2">
      <w:pPr>
        <w:rPr>
          <w:rFonts w:ascii="Calibri" w:eastAsia="Calibri" w:hAnsi="Calibri" w:cs="Times New Roman"/>
        </w:rPr>
      </w:pPr>
    </w:p>
    <w:p w14:paraId="7A92EC6B" w14:textId="77777777" w:rsidR="00841B21" w:rsidRDefault="00841B21" w:rsidP="002160E2">
      <w:pPr>
        <w:rPr>
          <w:rFonts w:ascii="Calibri" w:eastAsia="Calibri" w:hAnsi="Calibri" w:cs="Times New Roman"/>
        </w:rPr>
      </w:pPr>
    </w:p>
    <w:p w14:paraId="0D27800D" w14:textId="77777777" w:rsidR="00841B21" w:rsidRDefault="00841B21" w:rsidP="002160E2">
      <w:pPr>
        <w:rPr>
          <w:rFonts w:ascii="Calibri" w:eastAsia="Calibri" w:hAnsi="Calibri" w:cs="Times New Roman"/>
        </w:rPr>
      </w:pPr>
    </w:p>
    <w:p w14:paraId="188B8FD7" w14:textId="77777777" w:rsidR="00841B21" w:rsidRDefault="00841B21" w:rsidP="002160E2">
      <w:pPr>
        <w:rPr>
          <w:rFonts w:ascii="Calibri" w:eastAsia="Calibri" w:hAnsi="Calibri" w:cs="Times New Roman"/>
        </w:rPr>
      </w:pPr>
    </w:p>
    <w:p w14:paraId="2842A059" w14:textId="77777777" w:rsidR="00841B21" w:rsidRDefault="00841B21" w:rsidP="002160E2">
      <w:pPr>
        <w:rPr>
          <w:rFonts w:ascii="Calibri" w:eastAsia="Calibri" w:hAnsi="Calibri" w:cs="Times New Roman"/>
        </w:rPr>
      </w:pPr>
    </w:p>
    <w:p w14:paraId="028B40A5" w14:textId="77777777" w:rsidR="00841B21" w:rsidRDefault="00841B21" w:rsidP="002160E2">
      <w:pPr>
        <w:rPr>
          <w:rFonts w:ascii="Calibri" w:eastAsia="Calibri" w:hAnsi="Calibri" w:cs="Times New Roman"/>
        </w:rPr>
      </w:pPr>
    </w:p>
    <w:p w14:paraId="12424184" w14:textId="77777777" w:rsidR="00841B21" w:rsidRDefault="00841B21" w:rsidP="002160E2">
      <w:pPr>
        <w:rPr>
          <w:rFonts w:ascii="Calibri" w:eastAsia="Calibri" w:hAnsi="Calibri" w:cs="Times New Roman"/>
        </w:rPr>
      </w:pPr>
    </w:p>
    <w:p w14:paraId="0844D918" w14:textId="77777777" w:rsidR="00841B21" w:rsidRDefault="00841B21" w:rsidP="002160E2">
      <w:pPr>
        <w:rPr>
          <w:rFonts w:ascii="Calibri" w:eastAsia="Calibri" w:hAnsi="Calibri" w:cs="Times New Roman"/>
        </w:rPr>
      </w:pPr>
    </w:p>
    <w:p w14:paraId="1210096C" w14:textId="77777777" w:rsidR="00841B21" w:rsidRDefault="00841B21" w:rsidP="002160E2">
      <w:pPr>
        <w:rPr>
          <w:rFonts w:ascii="Calibri" w:eastAsia="Calibri" w:hAnsi="Calibri" w:cs="Times New Roman"/>
        </w:rPr>
      </w:pPr>
    </w:p>
    <w:p w14:paraId="78DEB4C3" w14:textId="77777777" w:rsidR="00841B21" w:rsidRDefault="00841B21" w:rsidP="002160E2">
      <w:pPr>
        <w:rPr>
          <w:rFonts w:ascii="Calibri" w:eastAsia="Calibri" w:hAnsi="Calibri" w:cs="Times New Roman"/>
        </w:rPr>
      </w:pPr>
    </w:p>
    <w:p w14:paraId="5B24A61E" w14:textId="77777777" w:rsidR="00841B21" w:rsidRDefault="00841B21" w:rsidP="002160E2">
      <w:pPr>
        <w:rPr>
          <w:rFonts w:ascii="Calibri" w:eastAsia="Calibri" w:hAnsi="Calibri" w:cs="Times New Roman"/>
        </w:rPr>
      </w:pPr>
    </w:p>
    <w:p w14:paraId="0032E049" w14:textId="77777777" w:rsidR="00841B21" w:rsidRDefault="00841B21" w:rsidP="002160E2">
      <w:pPr>
        <w:rPr>
          <w:rFonts w:ascii="Calibri" w:eastAsia="Calibri" w:hAnsi="Calibri" w:cs="Times New Roman"/>
        </w:rPr>
      </w:pPr>
    </w:p>
    <w:p w14:paraId="21EB5678" w14:textId="789D64FF" w:rsidR="00841B21" w:rsidRPr="00841B21" w:rsidRDefault="00841B21" w:rsidP="00841B21">
      <w:pPr>
        <w:tabs>
          <w:tab w:val="left" w:pos="6975"/>
        </w:tabs>
        <w:rPr>
          <w:rFonts w:ascii="Times New Roman" w:eastAsia="Calibri" w:hAnsi="Times New Roman" w:cs="Times New Roman"/>
          <w:sz w:val="28"/>
          <w:szCs w:val="28"/>
        </w:rPr>
      </w:pPr>
      <w:r>
        <w:rPr>
          <w:rFonts w:ascii="Calibri" w:eastAsia="Calibri" w:hAnsi="Calibri" w:cs="Times New Roman"/>
        </w:rPr>
        <w:lastRenderedPageBreak/>
        <w:tab/>
      </w:r>
      <w:r w:rsidRPr="00841B21">
        <w:rPr>
          <w:rFonts w:ascii="Times New Roman" w:eastAsia="Calibri" w:hAnsi="Times New Roman" w:cs="Times New Roman"/>
          <w:sz w:val="28"/>
          <w:szCs w:val="28"/>
        </w:rPr>
        <w:t>ПРОЕКТ</w:t>
      </w:r>
    </w:p>
    <w:p w14:paraId="6D0EAD5B" w14:textId="51A78021" w:rsidR="002160E2" w:rsidRPr="00E818C0" w:rsidRDefault="002160E2" w:rsidP="002160E2">
      <w:pPr>
        <w:rPr>
          <w:rFonts w:ascii="Calibri" w:eastAsia="Calibri" w:hAnsi="Calibri" w:cs="Times New Roman"/>
        </w:rPr>
      </w:pPr>
      <w:r w:rsidRPr="00E818C0">
        <w:rPr>
          <w:rFonts w:ascii="Calibri" w:eastAsia="Calibri" w:hAnsi="Calibri" w:cs="Times New Roman"/>
        </w:rPr>
        <w:t xml:space="preserve">                                                                                      </w:t>
      </w:r>
      <w:r w:rsidRPr="00E818C0">
        <w:rPr>
          <w:rFonts w:ascii="Calibri" w:eastAsia="Calibri" w:hAnsi="Calibri" w:cs="Times New Roman"/>
          <w:noProof/>
        </w:rPr>
        <w:drawing>
          <wp:inline distT="0" distB="0" distL="0" distR="0" wp14:anchorId="1D1D8F98" wp14:editId="121A7245">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Pr>
          <w:rFonts w:ascii="Calibri" w:eastAsia="Calibri" w:hAnsi="Calibri" w:cs="Times New Roman"/>
        </w:rPr>
        <w:t xml:space="preserve">                  </w:t>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6CF0993A" w14:textId="22DF9E59" w:rsidR="002160E2" w:rsidRPr="006E2748" w:rsidRDefault="002160E2" w:rsidP="00095E0D">
      <w:pPr>
        <w:spacing w:after="0" w:line="240" w:lineRule="auto"/>
        <w:jc w:val="center"/>
        <w:rPr>
          <w:rFonts w:ascii="Times New Roman" w:eastAsia="Calibri" w:hAnsi="Times New Roman" w:cs="Times New Roman"/>
          <w:b/>
          <w:bCs/>
          <w:sz w:val="28"/>
          <w:szCs w:val="28"/>
        </w:rPr>
      </w:pPr>
      <w:r w:rsidRPr="006E2748">
        <w:rPr>
          <w:rFonts w:ascii="Times New Roman" w:eastAsia="Calibri" w:hAnsi="Times New Roman" w:cs="Times New Roman"/>
          <w:b/>
          <w:bCs/>
          <w:sz w:val="28"/>
          <w:szCs w:val="28"/>
        </w:rPr>
        <w:t>Свердловское городское поселение</w:t>
      </w:r>
    </w:p>
    <w:p w14:paraId="653345E5" w14:textId="77777777" w:rsidR="002160E2" w:rsidRPr="006E2748" w:rsidRDefault="002160E2" w:rsidP="00095E0D">
      <w:pPr>
        <w:spacing w:after="0" w:line="240" w:lineRule="auto"/>
        <w:jc w:val="center"/>
        <w:rPr>
          <w:rFonts w:ascii="Times New Roman" w:eastAsia="Calibri" w:hAnsi="Times New Roman" w:cs="Times New Roman"/>
          <w:b/>
          <w:bCs/>
          <w:sz w:val="28"/>
          <w:szCs w:val="28"/>
        </w:rPr>
      </w:pPr>
      <w:r w:rsidRPr="006E2748">
        <w:rPr>
          <w:rFonts w:ascii="Times New Roman" w:eastAsia="Calibri" w:hAnsi="Times New Roman" w:cs="Times New Roman"/>
          <w:b/>
          <w:bCs/>
          <w:sz w:val="28"/>
          <w:szCs w:val="28"/>
        </w:rPr>
        <w:t>Всеволожского муниципального района</w:t>
      </w:r>
    </w:p>
    <w:p w14:paraId="7B0D5DE5" w14:textId="77777777" w:rsidR="002160E2" w:rsidRPr="006E2748" w:rsidRDefault="002160E2" w:rsidP="00095E0D">
      <w:pPr>
        <w:spacing w:after="0" w:line="240" w:lineRule="auto"/>
        <w:jc w:val="center"/>
        <w:rPr>
          <w:rFonts w:ascii="Times New Roman" w:eastAsia="Calibri" w:hAnsi="Times New Roman" w:cs="Times New Roman"/>
          <w:b/>
          <w:bCs/>
          <w:sz w:val="28"/>
          <w:szCs w:val="28"/>
        </w:rPr>
      </w:pPr>
      <w:r w:rsidRPr="006E2748">
        <w:rPr>
          <w:rFonts w:ascii="Times New Roman" w:eastAsia="Calibri" w:hAnsi="Times New Roman" w:cs="Times New Roman"/>
          <w:b/>
          <w:bCs/>
          <w:sz w:val="28"/>
          <w:szCs w:val="28"/>
        </w:rPr>
        <w:t>Ленинградской области</w:t>
      </w:r>
    </w:p>
    <w:p w14:paraId="4AD8161F" w14:textId="77777777" w:rsidR="002160E2" w:rsidRPr="006E2748" w:rsidRDefault="002160E2" w:rsidP="00095E0D">
      <w:pPr>
        <w:spacing w:after="0" w:line="240" w:lineRule="auto"/>
        <w:jc w:val="center"/>
        <w:rPr>
          <w:rFonts w:ascii="Times New Roman" w:eastAsia="Calibri" w:hAnsi="Times New Roman" w:cs="Times New Roman"/>
          <w:b/>
          <w:bCs/>
          <w:sz w:val="16"/>
          <w:szCs w:val="16"/>
        </w:rPr>
      </w:pPr>
    </w:p>
    <w:p w14:paraId="5ED58DE2" w14:textId="77777777" w:rsidR="002160E2" w:rsidRPr="006E2748" w:rsidRDefault="002160E2" w:rsidP="00095E0D">
      <w:pPr>
        <w:spacing w:after="0" w:line="240" w:lineRule="auto"/>
        <w:jc w:val="center"/>
        <w:rPr>
          <w:rFonts w:ascii="Times New Roman" w:eastAsia="Calibri" w:hAnsi="Times New Roman" w:cs="Times New Roman"/>
          <w:b/>
          <w:bCs/>
          <w:sz w:val="28"/>
          <w:szCs w:val="28"/>
        </w:rPr>
      </w:pPr>
      <w:r w:rsidRPr="006E2748">
        <w:rPr>
          <w:rFonts w:ascii="Times New Roman" w:eastAsia="Calibri" w:hAnsi="Times New Roman" w:cs="Times New Roman"/>
          <w:b/>
          <w:bCs/>
          <w:sz w:val="28"/>
          <w:szCs w:val="28"/>
        </w:rPr>
        <w:t>АДМИНИСТРАЦИЯ</w:t>
      </w:r>
    </w:p>
    <w:p w14:paraId="41B10326" w14:textId="77777777" w:rsidR="002160E2" w:rsidRPr="00E818C0" w:rsidRDefault="002160E2" w:rsidP="00095E0D">
      <w:pPr>
        <w:spacing w:after="0" w:line="240" w:lineRule="auto"/>
        <w:jc w:val="center"/>
        <w:rPr>
          <w:rFonts w:ascii="Times New Roman" w:eastAsia="Calibri" w:hAnsi="Times New Roman" w:cs="Times New Roman"/>
          <w:sz w:val="16"/>
          <w:szCs w:val="16"/>
        </w:rPr>
      </w:pPr>
    </w:p>
    <w:p w14:paraId="3ED29FCC" w14:textId="77777777" w:rsidR="002160E2" w:rsidRPr="00E818C0" w:rsidRDefault="002160E2" w:rsidP="00095E0D">
      <w:pPr>
        <w:spacing w:after="0" w:line="240" w:lineRule="auto"/>
        <w:jc w:val="center"/>
        <w:rPr>
          <w:rFonts w:ascii="Times New Roman" w:eastAsia="Calibri" w:hAnsi="Times New Roman" w:cs="Times New Roman"/>
          <w:b/>
          <w:sz w:val="28"/>
          <w:szCs w:val="28"/>
        </w:rPr>
      </w:pPr>
      <w:r w:rsidRPr="00E818C0">
        <w:rPr>
          <w:rFonts w:ascii="Times New Roman" w:eastAsia="Calibri" w:hAnsi="Times New Roman" w:cs="Times New Roman"/>
          <w:b/>
          <w:sz w:val="28"/>
          <w:szCs w:val="28"/>
        </w:rPr>
        <w:t>ПОСТАНОВЛЕНИЕ</w:t>
      </w:r>
    </w:p>
    <w:p w14:paraId="31492A87" w14:textId="77777777" w:rsidR="002160E2" w:rsidRPr="00E818C0" w:rsidRDefault="002160E2" w:rsidP="002160E2">
      <w:pPr>
        <w:spacing w:after="0"/>
        <w:jc w:val="center"/>
        <w:rPr>
          <w:rFonts w:ascii="Times New Roman" w:eastAsia="Calibri" w:hAnsi="Times New Roman" w:cs="Times New Roman"/>
          <w:b/>
          <w:sz w:val="28"/>
          <w:szCs w:val="28"/>
        </w:rPr>
      </w:pPr>
    </w:p>
    <w:p w14:paraId="5EF15994" w14:textId="2E5DF087" w:rsidR="002160E2" w:rsidRPr="00E818C0" w:rsidRDefault="002160E2" w:rsidP="006E2748">
      <w:pPr>
        <w:spacing w:after="0"/>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ED7A76">
        <w:rPr>
          <w:rFonts w:ascii="Times New Roman" w:eastAsia="Calibri" w:hAnsi="Times New Roman" w:cs="Times New Roman"/>
          <w:sz w:val="28"/>
          <w:szCs w:val="28"/>
        </w:rPr>
        <w:t>_____</w:t>
      </w:r>
      <w:r w:rsidRPr="00E818C0">
        <w:rPr>
          <w:rFonts w:ascii="Times New Roman" w:eastAsia="Calibri" w:hAnsi="Times New Roman" w:cs="Times New Roman"/>
          <w:sz w:val="28"/>
          <w:szCs w:val="28"/>
        </w:rPr>
        <w:t xml:space="preserve">» </w:t>
      </w:r>
      <w:r w:rsidR="00ED7A76">
        <w:rPr>
          <w:rFonts w:ascii="Times New Roman" w:eastAsia="Calibri" w:hAnsi="Times New Roman" w:cs="Times New Roman"/>
          <w:sz w:val="28"/>
          <w:szCs w:val="28"/>
        </w:rPr>
        <w:t>__________</w:t>
      </w:r>
      <w:r w:rsidR="008F250A">
        <w:rPr>
          <w:rFonts w:ascii="Times New Roman" w:eastAsia="Calibri" w:hAnsi="Times New Roman" w:cs="Times New Roman"/>
          <w:sz w:val="28"/>
          <w:szCs w:val="28"/>
        </w:rPr>
        <w:t xml:space="preserve"> 202</w:t>
      </w:r>
      <w:r w:rsidR="00ED7A76">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sidR="006E2748">
        <w:rPr>
          <w:rFonts w:ascii="Times New Roman" w:eastAsia="Calibri" w:hAnsi="Times New Roman" w:cs="Times New Roman"/>
          <w:sz w:val="28"/>
          <w:szCs w:val="28"/>
        </w:rPr>
        <w:t xml:space="preserve">                  </w:t>
      </w:r>
      <w:r w:rsidR="008F250A">
        <w:rPr>
          <w:rFonts w:ascii="Times New Roman" w:eastAsia="Calibri" w:hAnsi="Times New Roman" w:cs="Times New Roman"/>
          <w:sz w:val="28"/>
          <w:szCs w:val="28"/>
        </w:rPr>
        <w:t xml:space="preserve">   </w:t>
      </w:r>
      <w:r w:rsidR="00892733">
        <w:rPr>
          <w:rFonts w:ascii="Times New Roman" w:eastAsia="Calibri" w:hAnsi="Times New Roman" w:cs="Times New Roman"/>
          <w:sz w:val="28"/>
          <w:szCs w:val="28"/>
        </w:rPr>
        <w:t xml:space="preserve">   </w:t>
      </w:r>
      <w:r w:rsidR="00EC5233">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ED7A76">
        <w:rPr>
          <w:rFonts w:ascii="Times New Roman" w:eastAsia="Calibri" w:hAnsi="Times New Roman" w:cs="Times New Roman"/>
          <w:sz w:val="28"/>
          <w:szCs w:val="28"/>
        </w:rPr>
        <w:t>_________</w:t>
      </w:r>
    </w:p>
    <w:p w14:paraId="6C06691E" w14:textId="6540E9C5" w:rsidR="002160E2" w:rsidRPr="00E818C0" w:rsidRDefault="002160E2" w:rsidP="006E2748">
      <w:pPr>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5884"/>
      </w:tblGrid>
      <w:tr w:rsidR="002160E2" w:rsidRPr="00E818C0" w14:paraId="0ADB2EC2" w14:textId="77777777" w:rsidTr="0090351C">
        <w:trPr>
          <w:trHeight w:val="589"/>
        </w:trPr>
        <w:tc>
          <w:tcPr>
            <w:tcW w:w="5884" w:type="dxa"/>
          </w:tcPr>
          <w:p w14:paraId="4CFB8262" w14:textId="3CF5C31A" w:rsidR="002160E2" w:rsidRDefault="002160E2" w:rsidP="0090351C">
            <w:pPr>
              <w:tabs>
                <w:tab w:val="left" w:pos="5782"/>
              </w:tabs>
              <w:spacing w:after="0"/>
              <w:ind w:right="1281"/>
              <w:jc w:val="both"/>
              <w:rPr>
                <w:rFonts w:ascii="Times New Roman" w:eastAsia="Times New Roman" w:hAnsi="Times New Roman" w:cs="Times New Roman"/>
                <w:sz w:val="28"/>
                <w:szCs w:val="28"/>
              </w:rPr>
            </w:pPr>
            <w:bookmarkStart w:id="0" w:name="_Hlk117501531"/>
            <w:r w:rsidRPr="00E818C0">
              <w:rPr>
                <w:rFonts w:ascii="Times New Roman" w:eastAsia="Calibri" w:hAnsi="Times New Roman" w:cs="Times New Roman"/>
                <w:sz w:val="28"/>
                <w:szCs w:val="28"/>
              </w:rPr>
              <w:t>Об утверждении административного</w:t>
            </w:r>
            <w:r w:rsidR="00095E0D">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EB5F3A">
              <w:rPr>
                <w:rFonts w:ascii="Times New Roman" w:eastAsia="Calibri" w:hAnsi="Times New Roman" w:cs="Times New Roman"/>
                <w:sz w:val="28"/>
                <w:szCs w:val="28"/>
              </w:rPr>
              <w:t>по предоставлению</w:t>
            </w:r>
            <w:r w:rsidRPr="00E818C0">
              <w:rPr>
                <w:rFonts w:ascii="Times New Roman" w:eastAsia="Calibri" w:hAnsi="Times New Roman" w:cs="Times New Roman"/>
                <w:sz w:val="28"/>
                <w:szCs w:val="28"/>
              </w:rPr>
              <w:t xml:space="preserve"> муниципальной услуги </w:t>
            </w:r>
            <w:r w:rsidRPr="00235367">
              <w:rPr>
                <w:rFonts w:ascii="Times New Roman" w:eastAsia="Calibri" w:hAnsi="Times New Roman" w:cs="Times New Roman"/>
                <w:sz w:val="28"/>
                <w:szCs w:val="28"/>
              </w:rPr>
              <w:t>«</w:t>
            </w:r>
            <w:r w:rsidR="00235367" w:rsidRPr="00E50107">
              <w:rPr>
                <w:rFonts w:ascii="Times New Roman" w:eastAsia="Times New Roman" w:hAnsi="Times New Roman" w:cs="Times New Roman"/>
                <w:sz w:val="28"/>
                <w:szCs w:val="28"/>
              </w:rPr>
              <w:t>Перевод жилого помещения в нежилое помещение и нежилого помещения в жилое помещение</w:t>
            </w:r>
            <w:r w:rsidRPr="00235367">
              <w:rPr>
                <w:rFonts w:ascii="Times New Roman" w:eastAsia="Times New Roman" w:hAnsi="Times New Roman" w:cs="Times New Roman"/>
                <w:sz w:val="28"/>
                <w:szCs w:val="28"/>
              </w:rPr>
              <w:t>»</w:t>
            </w:r>
          </w:p>
          <w:bookmarkEnd w:id="0"/>
          <w:p w14:paraId="2932545D" w14:textId="77777777" w:rsidR="002160E2" w:rsidRPr="00E818C0" w:rsidRDefault="002160E2" w:rsidP="006E2748">
            <w:pPr>
              <w:spacing w:after="0" w:line="240" w:lineRule="auto"/>
              <w:ind w:right="904"/>
              <w:jc w:val="both"/>
              <w:rPr>
                <w:rFonts w:ascii="Times New Roman" w:eastAsia="Times New Roman" w:hAnsi="Times New Roman" w:cs="Times New Roman"/>
                <w:color w:val="000000"/>
                <w:spacing w:val="-1"/>
                <w:sz w:val="24"/>
                <w:szCs w:val="24"/>
              </w:rPr>
            </w:pPr>
          </w:p>
        </w:tc>
      </w:tr>
    </w:tbl>
    <w:p w14:paraId="228E943A" w14:textId="77777777" w:rsidR="006F476A" w:rsidRPr="006F476A" w:rsidRDefault="006F476A" w:rsidP="0090351C">
      <w:pPr>
        <w:spacing w:after="0"/>
        <w:ind w:firstLine="709"/>
        <w:jc w:val="both"/>
        <w:rPr>
          <w:rFonts w:ascii="Times New Roman" w:eastAsia="Calibri" w:hAnsi="Times New Roman" w:cs="Times New Roman"/>
          <w:sz w:val="28"/>
          <w:szCs w:val="28"/>
        </w:rPr>
      </w:pPr>
      <w:bookmarkStart w:id="1" w:name="_Hlk45187483"/>
      <w:r w:rsidRPr="006F476A">
        <w:rPr>
          <w:rFonts w:ascii="Times New Roman" w:eastAsia="Calibri" w:hAnsi="Times New Roman" w:cs="Times New Roman"/>
          <w:sz w:val="28"/>
          <w:szCs w:val="28"/>
        </w:rPr>
        <w:t xml:space="preserve">Руководствуясь </w:t>
      </w:r>
      <w:bookmarkStart w:id="2" w:name="_Hlk45187442"/>
      <w:r w:rsidRPr="006F476A">
        <w:rPr>
          <w:rFonts w:ascii="Times New Roman" w:eastAsia="Calibri" w:hAnsi="Times New Roman" w:cs="Times New Roman"/>
          <w:sz w:val="28"/>
          <w:szCs w:val="28"/>
        </w:rPr>
        <w:t xml:space="preserve">Федеральным законом от 06.10.2003 № 131-ФЗ </w:t>
      </w:r>
      <w:r w:rsidRPr="006F476A">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6F476A">
        <w:rPr>
          <w:rFonts w:ascii="Times New Roman" w:eastAsia="Calibri" w:hAnsi="Times New Roman" w:cs="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6F476A">
        <w:rPr>
          <w:rFonts w:ascii="Times New Roman" w:eastAsia="Calibri" w:hAnsi="Times New Roman" w:cs="Times New Roman"/>
          <w:sz w:val="28"/>
          <w:szCs w:val="28"/>
        </w:rPr>
        <w:br/>
        <w:t>(далее – администрация) постановляет:</w:t>
      </w:r>
    </w:p>
    <w:p w14:paraId="159D7A15" w14:textId="20BAF40D" w:rsidR="002160E2" w:rsidRPr="000B144E" w:rsidRDefault="002160E2" w:rsidP="0090351C">
      <w:pPr>
        <w:spacing w:after="0"/>
        <w:ind w:firstLine="709"/>
        <w:jc w:val="both"/>
        <w:rPr>
          <w:rFonts w:ascii="Times New Roman" w:eastAsia="Calibri" w:hAnsi="Times New Roman" w:cs="Times New Roman"/>
          <w:sz w:val="28"/>
          <w:szCs w:val="28"/>
        </w:rPr>
      </w:pPr>
    </w:p>
    <w:p w14:paraId="5561348B" w14:textId="15F26F50" w:rsidR="002160E2" w:rsidRPr="00B93E41" w:rsidRDefault="002160E2" w:rsidP="0090351C">
      <w:pPr>
        <w:spacing w:after="0"/>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sidR="00B93E41">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B93E41">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00235367" w:rsidRPr="00E50107">
        <w:rPr>
          <w:rFonts w:ascii="Times New Roman" w:eastAsia="Times New Roman" w:hAnsi="Times New Roman" w:cs="Times New Roman"/>
          <w:sz w:val="28"/>
          <w:szCs w:val="28"/>
        </w:rPr>
        <w:t xml:space="preserve">Перевод жилого помещения в нежилое помещение </w:t>
      </w:r>
      <w:r w:rsidR="006E2748">
        <w:rPr>
          <w:rFonts w:ascii="Times New Roman" w:eastAsia="Times New Roman" w:hAnsi="Times New Roman" w:cs="Times New Roman"/>
          <w:sz w:val="28"/>
          <w:szCs w:val="28"/>
        </w:rPr>
        <w:br/>
      </w:r>
      <w:r w:rsidR="00235367" w:rsidRPr="00E50107">
        <w:rPr>
          <w:rFonts w:ascii="Times New Roman" w:eastAsia="Times New Roman" w:hAnsi="Times New Roman" w:cs="Times New Roman"/>
          <w:sz w:val="28"/>
          <w:szCs w:val="28"/>
        </w:rPr>
        <w:t xml:space="preserve">и </w:t>
      </w:r>
      <w:r w:rsidR="00235367" w:rsidRPr="00B93E41">
        <w:rPr>
          <w:rFonts w:ascii="Times New Roman" w:eastAsia="Times New Roman" w:hAnsi="Times New Roman" w:cs="Times New Roman"/>
          <w:sz w:val="28"/>
          <w:szCs w:val="28"/>
        </w:rPr>
        <w:t>нежилого помещения в жилое помещение</w:t>
      </w:r>
      <w:r w:rsidR="00474C58" w:rsidRPr="00B93E41">
        <w:rPr>
          <w:rFonts w:ascii="Times New Roman" w:eastAsia="Times New Roman" w:hAnsi="Times New Roman" w:cs="Times New Roman"/>
          <w:sz w:val="28"/>
          <w:szCs w:val="28"/>
        </w:rPr>
        <w:t>»</w:t>
      </w:r>
      <w:r w:rsidRPr="00B93E41">
        <w:rPr>
          <w:rFonts w:ascii="Times New Roman" w:eastAsia="Calibri" w:hAnsi="Times New Roman" w:cs="Times New Roman"/>
          <w:sz w:val="28"/>
          <w:szCs w:val="28"/>
        </w:rPr>
        <w:t xml:space="preserve"> согласно приложению.</w:t>
      </w:r>
    </w:p>
    <w:p w14:paraId="0FFFCF8A" w14:textId="074E1D4F" w:rsidR="00A97B31" w:rsidRDefault="002160E2" w:rsidP="0090351C">
      <w:pPr>
        <w:spacing w:after="0"/>
        <w:ind w:firstLine="709"/>
        <w:contextualSpacing/>
        <w:jc w:val="both"/>
        <w:rPr>
          <w:rFonts w:ascii="Times New Roman" w:eastAsia="Calibri" w:hAnsi="Times New Roman" w:cs="Times New Roman"/>
          <w:sz w:val="28"/>
          <w:szCs w:val="28"/>
        </w:rPr>
      </w:pPr>
      <w:r w:rsidRPr="00B93E41">
        <w:rPr>
          <w:rFonts w:ascii="Times New Roman" w:eastAsia="Calibri" w:hAnsi="Times New Roman" w:cs="Times New Roman"/>
          <w:bCs/>
          <w:sz w:val="28"/>
          <w:szCs w:val="28"/>
          <w:bdr w:val="none" w:sz="0" w:space="0" w:color="auto" w:frame="1"/>
        </w:rPr>
        <w:t>2. </w:t>
      </w:r>
      <w:r w:rsidR="00A97B31" w:rsidRPr="008F250A">
        <w:rPr>
          <w:rFonts w:ascii="Times New Roman" w:eastAsia="Calibri" w:hAnsi="Times New Roman" w:cs="Times New Roman"/>
          <w:sz w:val="28"/>
          <w:szCs w:val="28"/>
        </w:rPr>
        <w:t>Постановление администрации</w:t>
      </w:r>
      <w:r w:rsidR="00A97B31">
        <w:rPr>
          <w:rFonts w:ascii="Times New Roman" w:eastAsia="Calibri" w:hAnsi="Times New Roman" w:cs="Times New Roman"/>
          <w:sz w:val="28"/>
          <w:szCs w:val="28"/>
        </w:rPr>
        <w:t xml:space="preserve"> № </w:t>
      </w:r>
      <w:r w:rsidR="00905742" w:rsidRPr="00905742">
        <w:rPr>
          <w:rFonts w:ascii="Times New Roman" w:eastAsia="Calibri" w:hAnsi="Times New Roman" w:cs="Times New Roman"/>
          <w:sz w:val="28"/>
          <w:szCs w:val="28"/>
        </w:rPr>
        <w:t>741</w:t>
      </w:r>
      <w:r w:rsidR="00A97B31">
        <w:rPr>
          <w:rFonts w:ascii="Times New Roman" w:eastAsia="Calibri" w:hAnsi="Times New Roman" w:cs="Times New Roman"/>
          <w:sz w:val="28"/>
          <w:szCs w:val="28"/>
        </w:rPr>
        <w:t>/01-0</w:t>
      </w:r>
      <w:r w:rsidR="00905742" w:rsidRPr="00905742">
        <w:rPr>
          <w:rFonts w:ascii="Times New Roman" w:eastAsia="Calibri" w:hAnsi="Times New Roman" w:cs="Times New Roman"/>
          <w:sz w:val="28"/>
          <w:szCs w:val="28"/>
        </w:rPr>
        <w:t>3</w:t>
      </w:r>
      <w:r w:rsidR="00A97B31">
        <w:rPr>
          <w:rFonts w:ascii="Times New Roman" w:eastAsia="Calibri" w:hAnsi="Times New Roman" w:cs="Times New Roman"/>
          <w:sz w:val="28"/>
          <w:szCs w:val="28"/>
        </w:rPr>
        <w:t xml:space="preserve"> от </w:t>
      </w:r>
      <w:r w:rsidR="00905742" w:rsidRPr="00905742">
        <w:rPr>
          <w:rFonts w:ascii="Times New Roman" w:eastAsia="Calibri" w:hAnsi="Times New Roman" w:cs="Times New Roman"/>
          <w:sz w:val="28"/>
          <w:szCs w:val="28"/>
        </w:rPr>
        <w:t>06</w:t>
      </w:r>
      <w:r w:rsidR="00A97B31">
        <w:rPr>
          <w:rFonts w:ascii="Times New Roman" w:eastAsia="Calibri" w:hAnsi="Times New Roman" w:cs="Times New Roman"/>
          <w:sz w:val="28"/>
          <w:szCs w:val="28"/>
        </w:rPr>
        <w:t>.</w:t>
      </w:r>
      <w:r w:rsidR="00905742" w:rsidRPr="00905742">
        <w:rPr>
          <w:rFonts w:ascii="Times New Roman" w:eastAsia="Calibri" w:hAnsi="Times New Roman" w:cs="Times New Roman"/>
          <w:sz w:val="28"/>
          <w:szCs w:val="28"/>
        </w:rPr>
        <w:t>09</w:t>
      </w:r>
      <w:r w:rsidR="00A97B31">
        <w:rPr>
          <w:rFonts w:ascii="Times New Roman" w:eastAsia="Calibri" w:hAnsi="Times New Roman" w:cs="Times New Roman"/>
          <w:sz w:val="28"/>
          <w:szCs w:val="28"/>
        </w:rPr>
        <w:t>.202</w:t>
      </w:r>
      <w:r w:rsidR="00905742" w:rsidRPr="00905742">
        <w:rPr>
          <w:rFonts w:ascii="Times New Roman" w:eastAsia="Calibri" w:hAnsi="Times New Roman" w:cs="Times New Roman"/>
          <w:sz w:val="28"/>
          <w:szCs w:val="28"/>
        </w:rPr>
        <w:t>3</w:t>
      </w:r>
      <w:r w:rsidR="00A97B31">
        <w:rPr>
          <w:rFonts w:ascii="Times New Roman" w:eastAsia="Calibri" w:hAnsi="Times New Roman" w:cs="Times New Roman"/>
          <w:sz w:val="28"/>
          <w:szCs w:val="28"/>
        </w:rPr>
        <w:t xml:space="preserve"> </w:t>
      </w:r>
      <w:r w:rsidR="00A97B31">
        <w:rPr>
          <w:rFonts w:ascii="Times New Roman" w:eastAsia="Calibri" w:hAnsi="Times New Roman" w:cs="Times New Roman"/>
          <w:sz w:val="28"/>
          <w:szCs w:val="28"/>
        </w:rPr>
        <w:br/>
        <w:t>«</w:t>
      </w:r>
      <w:r w:rsidR="00A97B31" w:rsidRPr="00CD3DA5">
        <w:rPr>
          <w:rFonts w:ascii="Times New Roman" w:eastAsia="Calibri" w:hAnsi="Times New Roman" w:cs="Times New Roman"/>
          <w:sz w:val="28"/>
          <w:szCs w:val="2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r w:rsidR="00905742">
        <w:rPr>
          <w:rFonts w:ascii="Times New Roman" w:eastAsia="Calibri" w:hAnsi="Times New Roman" w:cs="Times New Roman"/>
          <w:sz w:val="28"/>
          <w:szCs w:val="28"/>
        </w:rPr>
        <w:t xml:space="preserve">, </w:t>
      </w:r>
      <w:r w:rsidR="0070652D">
        <w:rPr>
          <w:rFonts w:ascii="Times New Roman" w:eastAsia="Calibri" w:hAnsi="Times New Roman" w:cs="Times New Roman"/>
          <w:sz w:val="28"/>
          <w:szCs w:val="28"/>
        </w:rPr>
        <w:t>постановление администрации</w:t>
      </w:r>
      <w:r w:rsidR="00731F39">
        <w:rPr>
          <w:rFonts w:ascii="Times New Roman" w:eastAsia="Calibri" w:hAnsi="Times New Roman" w:cs="Times New Roman"/>
          <w:sz w:val="28"/>
          <w:szCs w:val="28"/>
        </w:rPr>
        <w:br/>
      </w:r>
      <w:r w:rsidR="0070652D">
        <w:rPr>
          <w:rFonts w:ascii="Times New Roman" w:eastAsia="Calibri" w:hAnsi="Times New Roman" w:cs="Times New Roman"/>
          <w:sz w:val="28"/>
          <w:szCs w:val="28"/>
        </w:rPr>
        <w:t xml:space="preserve">№ </w:t>
      </w:r>
      <w:r w:rsidR="00731F39">
        <w:rPr>
          <w:rFonts w:ascii="Times New Roman" w:eastAsia="Calibri" w:hAnsi="Times New Roman" w:cs="Times New Roman"/>
          <w:sz w:val="28"/>
          <w:szCs w:val="28"/>
        </w:rPr>
        <w:t>332</w:t>
      </w:r>
      <w:r w:rsidR="0070652D">
        <w:rPr>
          <w:rFonts w:ascii="Times New Roman" w:eastAsia="Calibri" w:hAnsi="Times New Roman" w:cs="Times New Roman"/>
          <w:sz w:val="28"/>
          <w:szCs w:val="28"/>
        </w:rPr>
        <w:t xml:space="preserve">/01-03 от </w:t>
      </w:r>
      <w:r w:rsidR="00731F39">
        <w:rPr>
          <w:rFonts w:ascii="Times New Roman" w:eastAsia="Calibri" w:hAnsi="Times New Roman" w:cs="Times New Roman"/>
          <w:sz w:val="28"/>
          <w:szCs w:val="28"/>
        </w:rPr>
        <w:t>25</w:t>
      </w:r>
      <w:r w:rsidR="0070652D">
        <w:rPr>
          <w:rFonts w:ascii="Times New Roman" w:eastAsia="Calibri" w:hAnsi="Times New Roman" w:cs="Times New Roman"/>
          <w:sz w:val="28"/>
          <w:szCs w:val="28"/>
        </w:rPr>
        <w:t>.0</w:t>
      </w:r>
      <w:r w:rsidR="00731F39">
        <w:rPr>
          <w:rFonts w:ascii="Times New Roman" w:eastAsia="Calibri" w:hAnsi="Times New Roman" w:cs="Times New Roman"/>
          <w:sz w:val="28"/>
          <w:szCs w:val="28"/>
        </w:rPr>
        <w:t>4</w:t>
      </w:r>
      <w:r w:rsidR="0070652D">
        <w:rPr>
          <w:rFonts w:ascii="Times New Roman" w:eastAsia="Calibri" w:hAnsi="Times New Roman" w:cs="Times New Roman"/>
          <w:sz w:val="28"/>
          <w:szCs w:val="28"/>
        </w:rPr>
        <w:t>.2024 «</w:t>
      </w:r>
      <w:bookmarkStart w:id="3" w:name="_Hlk163632453"/>
      <w:r w:rsidR="0070652D" w:rsidRPr="0070652D">
        <w:rPr>
          <w:rFonts w:ascii="Times New Roman" w:eastAsia="Calibri" w:hAnsi="Times New Roman" w:cs="Times New Roman"/>
          <w:sz w:val="28"/>
          <w:szCs w:val="28"/>
        </w:rPr>
        <w:t xml:space="preserve">О внесении изменений в постановление администрации от 06.09.2023 № 741/01-03 «Об утверждении административного </w:t>
      </w:r>
      <w:r w:rsidR="0070652D" w:rsidRPr="0070652D">
        <w:rPr>
          <w:rFonts w:ascii="Times New Roman" w:eastAsia="Calibri" w:hAnsi="Times New Roman" w:cs="Times New Roman"/>
          <w:sz w:val="28"/>
          <w:szCs w:val="28"/>
        </w:rPr>
        <w:lastRenderedPageBreak/>
        <w:t>регламента по предоставлению муниципальной услуги «Перевод жилого помещения в нежилое помещение и нежилого помещения в жилое помещение»</w:t>
      </w:r>
      <w:r w:rsidR="0070652D">
        <w:rPr>
          <w:rFonts w:ascii="Times New Roman" w:eastAsia="Calibri" w:hAnsi="Times New Roman" w:cs="Times New Roman"/>
          <w:sz w:val="28"/>
          <w:szCs w:val="28"/>
        </w:rPr>
        <w:t>, постано</w:t>
      </w:r>
      <w:r w:rsidR="00731F39">
        <w:rPr>
          <w:rFonts w:ascii="Times New Roman" w:eastAsia="Calibri" w:hAnsi="Times New Roman" w:cs="Times New Roman"/>
          <w:sz w:val="28"/>
          <w:szCs w:val="28"/>
        </w:rPr>
        <w:t xml:space="preserve">вление администрации № 1132/01-03 от </w:t>
      </w:r>
      <w:r w:rsidR="004A595A">
        <w:rPr>
          <w:rFonts w:ascii="Times New Roman" w:eastAsia="Calibri" w:hAnsi="Times New Roman" w:cs="Times New Roman"/>
          <w:sz w:val="28"/>
          <w:szCs w:val="28"/>
        </w:rPr>
        <w:t>09.12.2024 «</w:t>
      </w:r>
      <w:r w:rsidR="004A595A" w:rsidRPr="004A595A">
        <w:rPr>
          <w:rFonts w:ascii="Times New Roman" w:eastAsia="Calibri" w:hAnsi="Times New Roman" w:cs="Times New Roman"/>
          <w:sz w:val="28"/>
          <w:szCs w:val="28"/>
        </w:rPr>
        <w:t>О внесении изменений в постановление администрации от 06.09.2023 № 741/01-03</w:t>
      </w:r>
      <w:r w:rsidR="004A595A">
        <w:rPr>
          <w:rFonts w:ascii="Times New Roman" w:eastAsia="Calibri" w:hAnsi="Times New Roman" w:cs="Times New Roman"/>
          <w:sz w:val="28"/>
          <w:szCs w:val="28"/>
        </w:rPr>
        <w:br/>
      </w:r>
      <w:r w:rsidR="004A595A" w:rsidRPr="004A595A">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bookmarkEnd w:id="3"/>
      <w:r w:rsidR="004A595A">
        <w:rPr>
          <w:rFonts w:ascii="Times New Roman" w:eastAsia="Calibri" w:hAnsi="Times New Roman" w:cs="Times New Roman"/>
          <w:sz w:val="28"/>
          <w:szCs w:val="28"/>
        </w:rPr>
        <w:t xml:space="preserve"> </w:t>
      </w:r>
      <w:r w:rsidR="00A97B31">
        <w:rPr>
          <w:rFonts w:ascii="Times New Roman" w:eastAsia="Calibri" w:hAnsi="Times New Roman" w:cs="Times New Roman"/>
          <w:sz w:val="28"/>
          <w:szCs w:val="28"/>
        </w:rPr>
        <w:t>считать утратившим</w:t>
      </w:r>
      <w:r w:rsidR="004A595A">
        <w:rPr>
          <w:rFonts w:ascii="Times New Roman" w:eastAsia="Calibri" w:hAnsi="Times New Roman" w:cs="Times New Roman"/>
          <w:sz w:val="28"/>
          <w:szCs w:val="28"/>
        </w:rPr>
        <w:t>и</w:t>
      </w:r>
      <w:r w:rsidR="00A97B31">
        <w:rPr>
          <w:rFonts w:ascii="Times New Roman" w:eastAsia="Calibri" w:hAnsi="Times New Roman" w:cs="Times New Roman"/>
          <w:sz w:val="28"/>
          <w:szCs w:val="28"/>
        </w:rPr>
        <w:t xml:space="preserve"> силу.</w:t>
      </w:r>
    </w:p>
    <w:p w14:paraId="4DE65AFF" w14:textId="1EAA6FB0" w:rsidR="00B93E41" w:rsidRDefault="00A97B31" w:rsidP="0090351C">
      <w:pPr>
        <w:spacing w:after="0"/>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3.</w:t>
      </w:r>
      <w:r w:rsidRPr="00B93E41">
        <w:rPr>
          <w:rFonts w:ascii="Times New Roman" w:eastAsia="Calibri" w:hAnsi="Times New Roman" w:cs="Times New Roman"/>
          <w:sz w:val="28"/>
          <w:szCs w:val="28"/>
          <w:lang w:eastAsia="en-US"/>
        </w:rPr>
        <w:t xml:space="preserve"> </w:t>
      </w:r>
      <w:r w:rsidR="00B93E41" w:rsidRPr="00B93E41">
        <w:rPr>
          <w:rFonts w:ascii="Times New Roman" w:eastAsia="Calibri" w:hAnsi="Times New Roman" w:cs="Times New Roman"/>
          <w:sz w:val="28"/>
          <w:szCs w:val="28"/>
          <w:lang w:eastAsia="en-US"/>
        </w:rPr>
        <w:t xml:space="preserve">Настоящее постановление подлежит официальному опубликованию </w:t>
      </w:r>
      <w:r w:rsidR="00B93E41" w:rsidRPr="00B93E41">
        <w:rPr>
          <w:rFonts w:ascii="Times New Roman" w:eastAsia="Calibri" w:hAnsi="Times New Roman" w:cs="Times New Roman"/>
          <w:sz w:val="28"/>
          <w:szCs w:val="28"/>
          <w:lang w:eastAsia="en-US"/>
        </w:rPr>
        <w:br/>
        <w:t>в газете «Всеволо</w:t>
      </w:r>
      <w:r w:rsidR="0022535F">
        <w:rPr>
          <w:rFonts w:ascii="Times New Roman" w:eastAsia="Calibri" w:hAnsi="Times New Roman" w:cs="Times New Roman"/>
          <w:sz w:val="28"/>
          <w:szCs w:val="28"/>
          <w:lang w:eastAsia="en-US"/>
        </w:rPr>
        <w:t>жские вести» приложение «Невский берег</w:t>
      </w:r>
      <w:r w:rsidR="00B93E41" w:rsidRPr="00B93E41">
        <w:rPr>
          <w:rFonts w:ascii="Times New Roman" w:eastAsia="Calibri" w:hAnsi="Times New Roman" w:cs="Times New Roman"/>
          <w:sz w:val="28"/>
          <w:szCs w:val="28"/>
          <w:lang w:eastAsia="en-US"/>
        </w:rPr>
        <w:t xml:space="preserve">» и размещению </w:t>
      </w:r>
      <w:r w:rsidR="000B144E">
        <w:rPr>
          <w:rFonts w:ascii="Times New Roman" w:eastAsia="Calibri" w:hAnsi="Times New Roman" w:cs="Times New Roman"/>
          <w:sz w:val="28"/>
          <w:szCs w:val="28"/>
          <w:lang w:eastAsia="en-US"/>
        </w:rPr>
        <w:br/>
      </w:r>
      <w:r w:rsidR="00B93E41" w:rsidRPr="00B93E41">
        <w:rPr>
          <w:rFonts w:ascii="Times New Roman" w:eastAsia="Calibri" w:hAnsi="Times New Roman" w:cs="Times New Roman"/>
          <w:sz w:val="28"/>
          <w:szCs w:val="28"/>
          <w:lang w:eastAsia="en-US"/>
        </w:rPr>
        <w:t xml:space="preserve">на официальном </w:t>
      </w:r>
      <w:r w:rsidR="00B93E41" w:rsidRPr="00B93E41">
        <w:rPr>
          <w:rFonts w:ascii="Times New Roman" w:eastAsia="Calibri" w:hAnsi="Times New Roman" w:cs="Times New Roman"/>
          <w:bCs/>
          <w:sz w:val="28"/>
          <w:szCs w:val="28"/>
          <w:bdr w:val="none" w:sz="0" w:space="0" w:color="auto" w:frame="1"/>
          <w:lang w:eastAsia="en-US"/>
        </w:rPr>
        <w:t>сайте администрации Свердловско</w:t>
      </w:r>
      <w:r w:rsidR="00A43B74">
        <w:rPr>
          <w:rFonts w:ascii="Times New Roman" w:eastAsia="Calibri" w:hAnsi="Times New Roman" w:cs="Times New Roman"/>
          <w:bCs/>
          <w:sz w:val="28"/>
          <w:szCs w:val="28"/>
          <w:bdr w:val="none" w:sz="0" w:space="0" w:color="auto" w:frame="1"/>
          <w:lang w:eastAsia="en-US"/>
        </w:rPr>
        <w:t>го</w:t>
      </w:r>
      <w:r w:rsidR="00B93E41" w:rsidRPr="00B93E41">
        <w:rPr>
          <w:rFonts w:ascii="Times New Roman" w:eastAsia="Calibri" w:hAnsi="Times New Roman" w:cs="Times New Roman"/>
          <w:bCs/>
          <w:sz w:val="28"/>
          <w:szCs w:val="28"/>
          <w:bdr w:val="none" w:sz="0" w:space="0" w:color="auto" w:frame="1"/>
          <w:lang w:eastAsia="en-US"/>
        </w:rPr>
        <w:t xml:space="preserve"> городско</w:t>
      </w:r>
      <w:r w:rsidR="00A43B74">
        <w:rPr>
          <w:rFonts w:ascii="Times New Roman" w:eastAsia="Calibri" w:hAnsi="Times New Roman" w:cs="Times New Roman"/>
          <w:bCs/>
          <w:sz w:val="28"/>
          <w:szCs w:val="28"/>
          <w:bdr w:val="none" w:sz="0" w:space="0" w:color="auto" w:frame="1"/>
          <w:lang w:eastAsia="en-US"/>
        </w:rPr>
        <w:t>го</w:t>
      </w:r>
      <w:r w:rsidR="00B93E41" w:rsidRPr="00B93E41">
        <w:rPr>
          <w:rFonts w:ascii="Times New Roman" w:eastAsia="Calibri" w:hAnsi="Times New Roman" w:cs="Times New Roman"/>
          <w:bCs/>
          <w:sz w:val="28"/>
          <w:szCs w:val="28"/>
          <w:bdr w:val="none" w:sz="0" w:space="0" w:color="auto" w:frame="1"/>
          <w:lang w:eastAsia="en-US"/>
        </w:rPr>
        <w:t xml:space="preserve"> поселени</w:t>
      </w:r>
      <w:r w:rsidR="00A43B74">
        <w:rPr>
          <w:rFonts w:ascii="Times New Roman" w:eastAsia="Calibri" w:hAnsi="Times New Roman" w:cs="Times New Roman"/>
          <w:bCs/>
          <w:sz w:val="28"/>
          <w:szCs w:val="28"/>
          <w:bdr w:val="none" w:sz="0" w:space="0" w:color="auto" w:frame="1"/>
          <w:lang w:eastAsia="en-US"/>
        </w:rPr>
        <w:t>я</w:t>
      </w:r>
      <w:r w:rsidR="00B93E41" w:rsidRPr="00B93E41">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 в сети Интернет</w:t>
      </w:r>
      <w:r w:rsidR="00B93E41" w:rsidRPr="00B93E41">
        <w:rPr>
          <w:rFonts w:ascii="Times New Roman" w:eastAsia="Calibri" w:hAnsi="Times New Roman" w:cs="Times New Roman"/>
          <w:sz w:val="28"/>
          <w:szCs w:val="28"/>
          <w:lang w:eastAsia="en-US"/>
        </w:rPr>
        <w:t>.</w:t>
      </w:r>
    </w:p>
    <w:p w14:paraId="15096709" w14:textId="764D706C" w:rsidR="00CD3DA5" w:rsidRPr="00A97B31" w:rsidRDefault="00A97B31" w:rsidP="0090351C">
      <w:pPr>
        <w:spacing w:after="0"/>
        <w:ind w:firstLine="709"/>
        <w:contextualSpacing/>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sz w:val="28"/>
          <w:szCs w:val="28"/>
          <w:lang w:eastAsia="en-US"/>
        </w:rPr>
        <w:t>4</w:t>
      </w:r>
      <w:r w:rsidR="00B93E41">
        <w:rPr>
          <w:rFonts w:ascii="Times New Roman" w:eastAsia="Calibri" w:hAnsi="Times New Roman" w:cs="Times New Roman"/>
          <w:sz w:val="28"/>
          <w:szCs w:val="28"/>
          <w:lang w:eastAsia="en-US"/>
        </w:rPr>
        <w:t xml:space="preserve">. </w:t>
      </w:r>
      <w:r w:rsidR="00B93E41">
        <w:rPr>
          <w:rFonts w:ascii="Times New Roman" w:eastAsia="Calibri" w:hAnsi="Times New Roman" w:cs="Times New Roman"/>
          <w:bCs/>
          <w:sz w:val="28"/>
          <w:szCs w:val="28"/>
          <w:bdr w:val="none" w:sz="0" w:space="0" w:color="auto" w:frame="1"/>
        </w:rPr>
        <w:t>Настоящее пост</w:t>
      </w:r>
      <w:r>
        <w:rPr>
          <w:rFonts w:ascii="Times New Roman" w:eastAsia="Calibri" w:hAnsi="Times New Roman" w:cs="Times New Roman"/>
          <w:bCs/>
          <w:sz w:val="28"/>
          <w:szCs w:val="28"/>
          <w:bdr w:val="none" w:sz="0" w:space="0" w:color="auto" w:frame="1"/>
        </w:rPr>
        <w:t>ановление вступает в силу после его</w:t>
      </w:r>
      <w:r w:rsidR="00B93E41">
        <w:rPr>
          <w:rFonts w:ascii="Times New Roman" w:eastAsia="Calibri" w:hAnsi="Times New Roman" w:cs="Times New Roman"/>
          <w:bCs/>
          <w:sz w:val="28"/>
          <w:szCs w:val="28"/>
          <w:bdr w:val="none" w:sz="0" w:space="0" w:color="auto" w:frame="1"/>
        </w:rPr>
        <w:t xml:space="preserve"> официального опубликования.</w:t>
      </w:r>
    </w:p>
    <w:p w14:paraId="12BF724D" w14:textId="152B94F7" w:rsidR="002160E2" w:rsidRPr="008F250A" w:rsidRDefault="00CD3DA5" w:rsidP="0090351C">
      <w:pPr>
        <w:spacing w:after="0"/>
        <w:ind w:firstLine="709"/>
        <w:contextualSpacing/>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sz w:val="28"/>
          <w:szCs w:val="28"/>
        </w:rPr>
        <w:t>5. </w:t>
      </w:r>
      <w:r w:rsidR="002160E2" w:rsidRPr="00B93E41">
        <w:rPr>
          <w:rFonts w:ascii="Times New Roman" w:eastAsia="Calibri" w:hAnsi="Times New Roman" w:cs="Times New Roman"/>
          <w:sz w:val="28"/>
          <w:szCs w:val="28"/>
        </w:rPr>
        <w:t>Контроль исполнения настоящего</w:t>
      </w:r>
      <w:r w:rsidR="002160E2" w:rsidRPr="00E818C0">
        <w:rPr>
          <w:rFonts w:ascii="Times New Roman" w:eastAsia="Calibri" w:hAnsi="Times New Roman" w:cs="Times New Roman"/>
          <w:sz w:val="28"/>
          <w:szCs w:val="28"/>
        </w:rPr>
        <w:t xml:space="preserve"> постановления возложить </w:t>
      </w:r>
      <w:r w:rsidR="006E2748">
        <w:rPr>
          <w:rFonts w:ascii="Times New Roman" w:eastAsia="Calibri" w:hAnsi="Times New Roman" w:cs="Times New Roman"/>
          <w:sz w:val="28"/>
          <w:szCs w:val="28"/>
        </w:rPr>
        <w:br/>
      </w:r>
      <w:r w:rsidR="002160E2" w:rsidRPr="00E818C0">
        <w:rPr>
          <w:rFonts w:ascii="Times New Roman" w:eastAsia="Calibri" w:hAnsi="Times New Roman" w:cs="Times New Roman"/>
          <w:sz w:val="28"/>
          <w:szCs w:val="28"/>
        </w:rPr>
        <w:t xml:space="preserve">на заместителя главы администрации </w:t>
      </w:r>
      <w:r w:rsidR="002160E2" w:rsidRPr="000B144E">
        <w:rPr>
          <w:rFonts w:ascii="Times New Roman" w:eastAsia="Calibri" w:hAnsi="Times New Roman" w:cs="Times New Roman"/>
          <w:sz w:val="28"/>
          <w:szCs w:val="28"/>
        </w:rPr>
        <w:t xml:space="preserve">по </w:t>
      </w:r>
      <w:r w:rsidR="000B144E" w:rsidRPr="000B144E">
        <w:rPr>
          <w:rFonts w:ascii="Times New Roman" w:eastAsia="Calibri" w:hAnsi="Times New Roman" w:cs="Times New Roman"/>
          <w:sz w:val="28"/>
          <w:szCs w:val="28"/>
        </w:rPr>
        <w:t>земельным</w:t>
      </w:r>
      <w:r w:rsidR="000B144E">
        <w:rPr>
          <w:rFonts w:ascii="Times New Roman" w:eastAsia="Calibri" w:hAnsi="Times New Roman" w:cs="Times New Roman"/>
          <w:sz w:val="28"/>
          <w:szCs w:val="28"/>
        </w:rPr>
        <w:t xml:space="preserve"> отношениям </w:t>
      </w:r>
      <w:r w:rsidR="000B144E">
        <w:rPr>
          <w:rFonts w:ascii="Times New Roman" w:eastAsia="Calibri" w:hAnsi="Times New Roman" w:cs="Times New Roman"/>
          <w:sz w:val="28"/>
          <w:szCs w:val="28"/>
        </w:rPr>
        <w:br/>
        <w:t>и муниципальному имуществу</w:t>
      </w:r>
      <w:r w:rsidR="00A43B74">
        <w:rPr>
          <w:rFonts w:ascii="Times New Roman" w:eastAsia="Calibri" w:hAnsi="Times New Roman" w:cs="Times New Roman"/>
          <w:sz w:val="28"/>
          <w:szCs w:val="28"/>
        </w:rPr>
        <w:t xml:space="preserve"> О.М. Федорову</w:t>
      </w:r>
      <w:r w:rsidR="002160E2" w:rsidRPr="00E818C0">
        <w:rPr>
          <w:rFonts w:ascii="Times New Roman" w:eastAsia="Calibri" w:hAnsi="Times New Roman" w:cs="Times New Roman"/>
          <w:sz w:val="28"/>
          <w:szCs w:val="28"/>
        </w:rPr>
        <w:t>.</w:t>
      </w:r>
      <w:bookmarkEnd w:id="1"/>
    </w:p>
    <w:p w14:paraId="5590A4AD" w14:textId="77777777" w:rsidR="002160E2" w:rsidRDefault="002160E2" w:rsidP="006E2748">
      <w:pPr>
        <w:spacing w:after="0" w:line="240" w:lineRule="auto"/>
        <w:ind w:firstLine="709"/>
        <w:jc w:val="both"/>
        <w:rPr>
          <w:rFonts w:ascii="Times New Roman" w:eastAsia="Calibri" w:hAnsi="Times New Roman" w:cs="Times New Roman"/>
          <w:sz w:val="28"/>
          <w:szCs w:val="28"/>
        </w:rPr>
      </w:pPr>
    </w:p>
    <w:p w14:paraId="290A5D3C" w14:textId="77777777" w:rsidR="002160E2" w:rsidRPr="00E818C0" w:rsidRDefault="002160E2" w:rsidP="006E2748">
      <w:pPr>
        <w:spacing w:after="0" w:line="240" w:lineRule="auto"/>
        <w:ind w:firstLine="709"/>
        <w:jc w:val="both"/>
        <w:rPr>
          <w:rFonts w:ascii="Times New Roman" w:eastAsia="Calibri" w:hAnsi="Times New Roman" w:cs="Times New Roman"/>
          <w:sz w:val="28"/>
          <w:szCs w:val="28"/>
        </w:rPr>
      </w:pPr>
    </w:p>
    <w:p w14:paraId="0DA79F37" w14:textId="64764EB8" w:rsidR="002160E2" w:rsidRPr="00E818C0" w:rsidRDefault="002160E2" w:rsidP="006E2748">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9915C0">
        <w:rPr>
          <w:rFonts w:ascii="Times New Roman" w:eastAsia="Calibri" w:hAnsi="Times New Roman" w:cs="Times New Roman"/>
          <w:bCs/>
          <w:sz w:val="28"/>
          <w:szCs w:val="28"/>
        </w:rPr>
        <w:t xml:space="preserve">   </w:t>
      </w:r>
      <w:r w:rsidR="006E2748">
        <w:rPr>
          <w:rFonts w:ascii="Times New Roman" w:eastAsia="Calibri" w:hAnsi="Times New Roman" w:cs="Times New Roman"/>
          <w:bCs/>
          <w:sz w:val="28"/>
          <w:szCs w:val="28"/>
        </w:rPr>
        <w:t xml:space="preserve">  </w:t>
      </w:r>
      <w:r w:rsidR="004766A8">
        <w:rPr>
          <w:rFonts w:ascii="Times New Roman" w:eastAsia="Calibri" w:hAnsi="Times New Roman" w:cs="Times New Roman"/>
          <w:bCs/>
          <w:sz w:val="28"/>
          <w:szCs w:val="28"/>
        </w:rPr>
        <w:t xml:space="preserve">  </w:t>
      </w:r>
      <w:r w:rsidR="00B115F7">
        <w:rPr>
          <w:rFonts w:ascii="Times New Roman" w:eastAsia="Calibri" w:hAnsi="Times New Roman" w:cs="Times New Roman"/>
          <w:bCs/>
          <w:sz w:val="28"/>
          <w:szCs w:val="28"/>
        </w:rPr>
        <w:t xml:space="preserve">    </w:t>
      </w:r>
      <w:r w:rsidR="004766A8">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7293C157" w14:textId="77777777" w:rsidR="002160E2" w:rsidRPr="00E818C0" w:rsidRDefault="002160E2" w:rsidP="002160E2">
      <w:pPr>
        <w:autoSpaceDE w:val="0"/>
        <w:autoSpaceDN w:val="0"/>
        <w:adjustRightInd w:val="0"/>
        <w:spacing w:after="0" w:line="240" w:lineRule="auto"/>
        <w:jc w:val="right"/>
        <w:rPr>
          <w:rFonts w:ascii="Times New Roman" w:eastAsia="Times New Roman" w:hAnsi="Times New Roman" w:cs="Times New Roman"/>
          <w:b/>
          <w:color w:val="FF0000"/>
          <w:sz w:val="28"/>
          <w:szCs w:val="28"/>
        </w:rPr>
      </w:pPr>
    </w:p>
    <w:p w14:paraId="296D27EF" w14:textId="77777777" w:rsidR="002160E2" w:rsidRDefault="002160E2" w:rsidP="002160E2"/>
    <w:p w14:paraId="5BA1C314" w14:textId="77777777" w:rsidR="002160E2" w:rsidRDefault="002160E2" w:rsidP="002160E2"/>
    <w:p w14:paraId="67C5CC80" w14:textId="77777777" w:rsidR="002160E2" w:rsidRDefault="002160E2" w:rsidP="002160E2"/>
    <w:p w14:paraId="2A433C78" w14:textId="77777777" w:rsidR="002160E2" w:rsidRDefault="002160E2" w:rsidP="002160E2"/>
    <w:p w14:paraId="707385A2" w14:textId="77777777" w:rsidR="002160E2" w:rsidRDefault="002160E2" w:rsidP="002160E2"/>
    <w:p w14:paraId="1ADA80FB" w14:textId="77777777" w:rsidR="002160E2" w:rsidRDefault="002160E2" w:rsidP="002160E2"/>
    <w:p w14:paraId="4B92CAAA" w14:textId="77777777" w:rsidR="002160E2" w:rsidRDefault="002160E2" w:rsidP="002160E2"/>
    <w:p w14:paraId="5975BF69" w14:textId="77777777" w:rsidR="002160E2" w:rsidRDefault="002160E2" w:rsidP="002160E2"/>
    <w:p w14:paraId="153D0F51" w14:textId="77777777" w:rsidR="002160E2" w:rsidRDefault="002160E2" w:rsidP="002160E2"/>
    <w:p w14:paraId="628146AE" w14:textId="77777777" w:rsidR="002160E2" w:rsidRDefault="002160E2" w:rsidP="002160E2"/>
    <w:p w14:paraId="14815A27" w14:textId="77777777" w:rsidR="002160E2" w:rsidRDefault="002160E2" w:rsidP="002160E2"/>
    <w:p w14:paraId="416C54F2" w14:textId="77777777" w:rsidR="002160E2" w:rsidRDefault="002160E2" w:rsidP="002160E2"/>
    <w:p w14:paraId="7403AC64" w14:textId="77777777" w:rsidR="002160E2" w:rsidRDefault="002160E2" w:rsidP="002160E2"/>
    <w:p w14:paraId="4BF9686C" w14:textId="77777777" w:rsidR="002160E2" w:rsidRDefault="002160E2" w:rsidP="002160E2"/>
    <w:p w14:paraId="5893FA66" w14:textId="107CE42D" w:rsidR="0092426A" w:rsidRDefault="006E2748" w:rsidP="00B121D3">
      <w:pPr>
        <w:pStyle w:val="af6"/>
        <w:ind w:left="5245"/>
        <w:jc w:val="both"/>
        <w:rPr>
          <w:sz w:val="28"/>
          <w:szCs w:val="28"/>
        </w:rPr>
      </w:pPr>
      <w:r w:rsidRPr="000B144E">
        <w:rPr>
          <w:sz w:val="28"/>
          <w:szCs w:val="28"/>
        </w:rPr>
        <w:lastRenderedPageBreak/>
        <w:t>Приложение к постановлени</w:t>
      </w:r>
      <w:r w:rsidR="0092426A">
        <w:rPr>
          <w:sz w:val="28"/>
          <w:szCs w:val="28"/>
        </w:rPr>
        <w:t xml:space="preserve">ю </w:t>
      </w:r>
      <w:r w:rsidRPr="000B144E">
        <w:rPr>
          <w:sz w:val="28"/>
          <w:szCs w:val="28"/>
        </w:rPr>
        <w:t>администрации</w:t>
      </w:r>
      <w:r w:rsidR="0092426A">
        <w:rPr>
          <w:sz w:val="28"/>
          <w:szCs w:val="28"/>
        </w:rPr>
        <w:t xml:space="preserve"> </w:t>
      </w:r>
    </w:p>
    <w:p w14:paraId="45133826" w14:textId="3D7501FF" w:rsidR="006E2748" w:rsidRPr="000B144E" w:rsidRDefault="006E2748" w:rsidP="00B121D3">
      <w:pPr>
        <w:pStyle w:val="af6"/>
        <w:ind w:left="5245"/>
        <w:jc w:val="both"/>
        <w:rPr>
          <w:sz w:val="28"/>
          <w:szCs w:val="28"/>
        </w:rPr>
      </w:pPr>
      <w:r w:rsidRPr="000B144E">
        <w:rPr>
          <w:sz w:val="28"/>
          <w:szCs w:val="28"/>
        </w:rPr>
        <w:t>от «</w:t>
      </w:r>
      <w:r w:rsidR="00DB1A9B">
        <w:rPr>
          <w:sz w:val="28"/>
          <w:szCs w:val="28"/>
        </w:rPr>
        <w:t>____</w:t>
      </w:r>
      <w:r w:rsidRPr="000B144E">
        <w:rPr>
          <w:sz w:val="28"/>
          <w:szCs w:val="28"/>
        </w:rPr>
        <w:t xml:space="preserve">» </w:t>
      </w:r>
      <w:r w:rsidR="00DB1A9B">
        <w:rPr>
          <w:sz w:val="28"/>
          <w:szCs w:val="28"/>
        </w:rPr>
        <w:t>________</w:t>
      </w:r>
      <w:r w:rsidR="00892733">
        <w:rPr>
          <w:sz w:val="28"/>
          <w:szCs w:val="28"/>
        </w:rPr>
        <w:t xml:space="preserve"> </w:t>
      </w:r>
      <w:r w:rsidR="008F250A">
        <w:rPr>
          <w:sz w:val="28"/>
          <w:szCs w:val="28"/>
        </w:rPr>
        <w:t>202</w:t>
      </w:r>
      <w:r w:rsidR="00DB1A9B">
        <w:rPr>
          <w:sz w:val="28"/>
          <w:szCs w:val="28"/>
        </w:rPr>
        <w:t>5</w:t>
      </w:r>
      <w:r w:rsidR="0092426A">
        <w:rPr>
          <w:sz w:val="28"/>
          <w:szCs w:val="28"/>
        </w:rPr>
        <w:t xml:space="preserve"> г. № </w:t>
      </w:r>
      <w:r w:rsidR="00DB1A9B">
        <w:rPr>
          <w:sz w:val="28"/>
          <w:szCs w:val="28"/>
        </w:rPr>
        <w:t>____</w:t>
      </w:r>
      <w:r w:rsidR="00DC77CB">
        <w:rPr>
          <w:sz w:val="28"/>
          <w:szCs w:val="28"/>
        </w:rPr>
        <w:t>__</w:t>
      </w:r>
      <w:r w:rsidRPr="000B144E">
        <w:rPr>
          <w:sz w:val="28"/>
          <w:szCs w:val="28"/>
        </w:rPr>
        <w:t xml:space="preserve"> </w:t>
      </w:r>
    </w:p>
    <w:p w14:paraId="2A71BDD5" w14:textId="77777777" w:rsidR="006E2748" w:rsidRDefault="006E2748" w:rsidP="00B121D3">
      <w:pPr>
        <w:pStyle w:val="ConsPlusTitle"/>
        <w:widowControl/>
        <w:jc w:val="both"/>
        <w:rPr>
          <w:b w:val="0"/>
          <w:sz w:val="28"/>
          <w:szCs w:val="28"/>
        </w:rPr>
      </w:pPr>
    </w:p>
    <w:p w14:paraId="083A72B6" w14:textId="77777777" w:rsidR="00E50107" w:rsidRPr="00E50107" w:rsidRDefault="00E50107" w:rsidP="006E2748">
      <w:pPr>
        <w:pStyle w:val="ConsPlusTitle"/>
        <w:jc w:val="center"/>
        <w:rPr>
          <w:sz w:val="28"/>
          <w:szCs w:val="28"/>
        </w:rPr>
      </w:pPr>
      <w:r w:rsidRPr="00E50107">
        <w:rPr>
          <w:sz w:val="28"/>
          <w:szCs w:val="28"/>
        </w:rPr>
        <w:t>Административный регламент по предоставлению муниципальной услуги «</w:t>
      </w:r>
      <w:bookmarkStart w:id="4" w:name="_Hlk117158449"/>
      <w:r w:rsidRPr="00E50107">
        <w:rPr>
          <w:sz w:val="28"/>
          <w:szCs w:val="28"/>
        </w:rPr>
        <w:t>Перевод жилого помещения в нежилое помещение и нежилого помещения в жилое помещение</w:t>
      </w:r>
      <w:bookmarkEnd w:id="4"/>
      <w:r w:rsidRPr="00E50107">
        <w:rPr>
          <w:sz w:val="28"/>
          <w:szCs w:val="28"/>
        </w:rPr>
        <w:t>»</w:t>
      </w:r>
    </w:p>
    <w:p w14:paraId="1095BC70" w14:textId="77777777" w:rsidR="00E50107" w:rsidRPr="00E50107" w:rsidRDefault="00E50107" w:rsidP="00474C58">
      <w:pPr>
        <w:pStyle w:val="ConsPlusTitle"/>
        <w:jc w:val="both"/>
        <w:rPr>
          <w:sz w:val="28"/>
          <w:szCs w:val="28"/>
        </w:rPr>
      </w:pPr>
    </w:p>
    <w:p w14:paraId="5B6AD7D2" w14:textId="77777777" w:rsidR="00E50107" w:rsidRPr="00E50107" w:rsidRDefault="00E50107" w:rsidP="006E2748">
      <w:pPr>
        <w:pStyle w:val="ConsPlusTitle"/>
        <w:widowControl/>
        <w:jc w:val="center"/>
        <w:rPr>
          <w:sz w:val="28"/>
          <w:szCs w:val="28"/>
        </w:rPr>
      </w:pPr>
      <w:bookmarkStart w:id="5" w:name="sub_1001"/>
      <w:r w:rsidRPr="00E50107">
        <w:rPr>
          <w:sz w:val="28"/>
          <w:szCs w:val="28"/>
        </w:rPr>
        <w:t>1. Общие положения</w:t>
      </w:r>
    </w:p>
    <w:bookmarkEnd w:id="5"/>
    <w:p w14:paraId="2CE689E7" w14:textId="77777777" w:rsidR="00E50107" w:rsidRPr="00E50107" w:rsidRDefault="00E50107" w:rsidP="009219EC">
      <w:pPr>
        <w:pStyle w:val="ConsPlusTitle"/>
        <w:widowControl/>
        <w:spacing w:line="276" w:lineRule="auto"/>
        <w:ind w:firstLine="709"/>
        <w:jc w:val="both"/>
        <w:rPr>
          <w:sz w:val="28"/>
          <w:szCs w:val="28"/>
        </w:rPr>
      </w:pPr>
    </w:p>
    <w:p w14:paraId="23452B00" w14:textId="569EF526" w:rsidR="00E50107" w:rsidRPr="00E50107" w:rsidRDefault="00235367" w:rsidP="009219EC">
      <w:pPr>
        <w:pStyle w:val="ConsPlusTitle"/>
        <w:widowControl/>
        <w:spacing w:line="276" w:lineRule="auto"/>
        <w:ind w:firstLine="709"/>
        <w:jc w:val="both"/>
        <w:rPr>
          <w:b w:val="0"/>
          <w:bCs w:val="0"/>
          <w:sz w:val="28"/>
          <w:szCs w:val="28"/>
        </w:rPr>
      </w:pPr>
      <w:bookmarkStart w:id="6" w:name="sub_1011"/>
      <w:bookmarkStart w:id="7" w:name="sub_1012"/>
      <w:r w:rsidRPr="00235367">
        <w:rPr>
          <w:b w:val="0"/>
          <w:bCs w:val="0"/>
          <w:sz w:val="28"/>
          <w:szCs w:val="28"/>
        </w:rPr>
        <w:t>1.1.</w:t>
      </w:r>
      <w:r w:rsidR="006E2748">
        <w:rPr>
          <w:b w:val="0"/>
          <w:bCs w:val="0"/>
          <w:sz w:val="28"/>
          <w:szCs w:val="28"/>
        </w:rPr>
        <w:t xml:space="preserve"> </w:t>
      </w:r>
      <w:r w:rsidR="00E50107" w:rsidRPr="00E50107">
        <w:rPr>
          <w:b w:val="0"/>
          <w:bCs w:val="0"/>
          <w:sz w:val="28"/>
          <w:szCs w:val="28"/>
        </w:rPr>
        <w:t xml:space="preserve">Настоящий административный регламент предоставления муниципальной услуги «Перевод жилого помещения в нежилое помещение </w:t>
      </w:r>
      <w:r w:rsidR="006E2748">
        <w:rPr>
          <w:b w:val="0"/>
          <w:bCs w:val="0"/>
          <w:sz w:val="28"/>
          <w:szCs w:val="28"/>
        </w:rPr>
        <w:br/>
      </w:r>
      <w:r w:rsidR="00E50107" w:rsidRPr="00E50107">
        <w:rPr>
          <w:b w:val="0"/>
          <w:bCs w:val="0"/>
          <w:sz w:val="28"/>
          <w:szCs w:val="28"/>
        </w:rPr>
        <w:t>и нежилого помещения в жилое помещение» (далее соответственно - административный регламент, муниципальная услуга) определяет порядок, стандарт и сроки при предоставлении муниципальной услуги.</w:t>
      </w:r>
    </w:p>
    <w:p w14:paraId="2F8F6ECD" w14:textId="5DC4813D" w:rsidR="00E50107" w:rsidRPr="00E50107" w:rsidRDefault="00235367" w:rsidP="009219EC">
      <w:pPr>
        <w:pStyle w:val="ConsPlusTitle"/>
        <w:widowControl/>
        <w:spacing w:line="276" w:lineRule="auto"/>
        <w:ind w:firstLine="709"/>
        <w:jc w:val="both"/>
        <w:rPr>
          <w:b w:val="0"/>
          <w:bCs w:val="0"/>
          <w:sz w:val="28"/>
          <w:szCs w:val="28"/>
        </w:rPr>
      </w:pPr>
      <w:r w:rsidRPr="00235367">
        <w:rPr>
          <w:b w:val="0"/>
          <w:bCs w:val="0"/>
          <w:sz w:val="28"/>
          <w:szCs w:val="28"/>
        </w:rPr>
        <w:t>1.2.</w:t>
      </w:r>
      <w:r w:rsidR="006E2748">
        <w:rPr>
          <w:b w:val="0"/>
          <w:bCs w:val="0"/>
          <w:sz w:val="28"/>
          <w:szCs w:val="28"/>
        </w:rPr>
        <w:t xml:space="preserve"> </w:t>
      </w:r>
      <w:r w:rsidR="00E50107" w:rsidRPr="00E50107">
        <w:rPr>
          <w:b w:val="0"/>
          <w:bCs w:val="0"/>
          <w:sz w:val="28"/>
          <w:szCs w:val="28"/>
        </w:rPr>
        <w:t xml:space="preserve">Заявителями, имеющими право на получение муниципальной услуги, являются: </w:t>
      </w:r>
    </w:p>
    <w:p w14:paraId="2C9A731C" w14:textId="0BFFE3B0"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юридические лица</w:t>
      </w:r>
      <w:r w:rsidR="00DC77CB">
        <w:rPr>
          <w:b w:val="0"/>
          <w:bCs w:val="0"/>
          <w:sz w:val="28"/>
          <w:szCs w:val="28"/>
        </w:rPr>
        <w:t xml:space="preserve"> </w:t>
      </w:r>
      <w:r w:rsidR="00DC77CB" w:rsidRPr="00DC77CB">
        <w:rPr>
          <w:b w:val="0"/>
          <w:bCs w:val="0"/>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A43B74">
        <w:rPr>
          <w:b w:val="0"/>
          <w:bCs w:val="0"/>
          <w:sz w:val="28"/>
          <w:szCs w:val="28"/>
        </w:rPr>
        <w:t>)</w:t>
      </w:r>
      <w:r w:rsidRPr="00E50107">
        <w:rPr>
          <w:b w:val="0"/>
          <w:bCs w:val="0"/>
          <w:sz w:val="28"/>
          <w:szCs w:val="28"/>
        </w:rPr>
        <w:t xml:space="preserve">, являющиеся собственниками помещений; </w:t>
      </w:r>
    </w:p>
    <w:p w14:paraId="3C3EBB56" w14:textId="12031E2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физические лица, являющиеся собственниками помещений</w:t>
      </w:r>
      <w:r w:rsidR="008E0727">
        <w:rPr>
          <w:b w:val="0"/>
          <w:bCs w:val="0"/>
          <w:sz w:val="28"/>
          <w:szCs w:val="28"/>
        </w:rPr>
        <w:br/>
      </w:r>
      <w:r w:rsidRPr="00E50107">
        <w:rPr>
          <w:b w:val="0"/>
          <w:bCs w:val="0"/>
          <w:sz w:val="28"/>
          <w:szCs w:val="28"/>
        </w:rPr>
        <w:t>(далее - заявители).</w:t>
      </w:r>
    </w:p>
    <w:p w14:paraId="4DA594A1"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Представлять интересы заявителя имеют право:</w:t>
      </w:r>
    </w:p>
    <w:p w14:paraId="6443BBC7"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 от имени физических лиц:</w:t>
      </w:r>
    </w:p>
    <w:p w14:paraId="1587B296" w14:textId="2B2F9F01"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 xml:space="preserve">представители, действующие в силу полномочий, основанных </w:t>
      </w:r>
      <w:r w:rsidR="006E2748">
        <w:rPr>
          <w:b w:val="0"/>
          <w:bCs w:val="0"/>
          <w:sz w:val="28"/>
          <w:szCs w:val="28"/>
        </w:rPr>
        <w:br/>
      </w:r>
      <w:r w:rsidRPr="00E50107">
        <w:rPr>
          <w:b w:val="0"/>
          <w:bCs w:val="0"/>
          <w:sz w:val="28"/>
          <w:szCs w:val="28"/>
        </w:rPr>
        <w:t>на доверенности;</w:t>
      </w:r>
    </w:p>
    <w:p w14:paraId="11DAF08C"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опекуны недееспособных граждан;</w:t>
      </w:r>
    </w:p>
    <w:p w14:paraId="174AEC59" w14:textId="01A12B84"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 xml:space="preserve">законные представители (родители, усыновители, опекуны) </w:t>
      </w:r>
      <w:r w:rsidR="00474C58">
        <w:rPr>
          <w:b w:val="0"/>
          <w:bCs w:val="0"/>
          <w:sz w:val="28"/>
          <w:szCs w:val="28"/>
        </w:rPr>
        <w:t>н</w:t>
      </w:r>
      <w:r w:rsidRPr="00E50107">
        <w:rPr>
          <w:b w:val="0"/>
          <w:bCs w:val="0"/>
          <w:sz w:val="28"/>
          <w:szCs w:val="28"/>
        </w:rPr>
        <w:t>есовершеннолетних в возрасте до 14 лет.</w:t>
      </w:r>
    </w:p>
    <w:p w14:paraId="3059E2BB"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 от имени юридического лица:</w:t>
      </w:r>
    </w:p>
    <w:p w14:paraId="035BF5F5"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лица, действующие в соответствии с законом или учредительными документами от имени юридического лица;</w:t>
      </w:r>
    </w:p>
    <w:p w14:paraId="79F75932" w14:textId="77777777" w:rsidR="00E50107" w:rsidRDefault="00E50107" w:rsidP="009219EC">
      <w:pPr>
        <w:pStyle w:val="ConsPlusTitle"/>
        <w:spacing w:line="276" w:lineRule="auto"/>
        <w:ind w:firstLine="709"/>
        <w:jc w:val="both"/>
        <w:rPr>
          <w:b w:val="0"/>
          <w:bCs w:val="0"/>
          <w:sz w:val="28"/>
          <w:szCs w:val="28"/>
        </w:rPr>
      </w:pPr>
      <w:r w:rsidRPr="00E50107">
        <w:rPr>
          <w:b w:val="0"/>
          <w:bCs w:val="0"/>
          <w:sz w:val="28"/>
          <w:szCs w:val="28"/>
        </w:rPr>
        <w:t>представители юридического лица в силу полномочий на основании доверенности.</w:t>
      </w:r>
    </w:p>
    <w:p w14:paraId="610D6857" w14:textId="13699363" w:rsidR="008E0727" w:rsidRPr="008E0727" w:rsidRDefault="008E0727" w:rsidP="009219EC">
      <w:pPr>
        <w:shd w:val="clear" w:color="auto" w:fill="FFFFFF" w:themeFill="background1"/>
        <w:spacing w:after="0"/>
        <w:ind w:firstLine="709"/>
        <w:jc w:val="both"/>
        <w:rPr>
          <w:rFonts w:ascii="Times New Roman" w:eastAsia="Calibri" w:hAnsi="Times New Roman" w:cs="Times New Roman"/>
          <w:sz w:val="28"/>
          <w:szCs w:val="28"/>
        </w:rPr>
      </w:pPr>
      <w:r w:rsidRPr="008E0727">
        <w:rPr>
          <w:rFonts w:ascii="Times New Roman" w:eastAsia="Calibri"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sidR="00E04E5B">
        <w:rPr>
          <w:rFonts w:ascii="Times New Roman" w:eastAsia="Calibri" w:hAnsi="Times New Roman" w:cs="Times New Roman"/>
          <w:sz w:val="28"/>
          <w:szCs w:val="28"/>
        </w:rPr>
        <w:br/>
      </w:r>
      <w:r w:rsidRPr="008E0727">
        <w:rPr>
          <w:rFonts w:ascii="Times New Roman" w:eastAsia="Calibri" w:hAnsi="Times New Roman" w:cs="Times New Roman"/>
          <w:sz w:val="28"/>
          <w:szCs w:val="28"/>
        </w:rPr>
        <w:t>«Об организации предоставления государственных и муниципальных услуг».</w:t>
      </w:r>
    </w:p>
    <w:p w14:paraId="2125BEEA" w14:textId="66470A45"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 xml:space="preserve">1.3. Информация о месте нахождения </w:t>
      </w:r>
      <w:bookmarkStart w:id="8" w:name="_Hlk116039670"/>
      <w:r w:rsidRPr="00E50107">
        <w:rPr>
          <w:b w:val="0"/>
          <w:bCs w:val="0"/>
          <w:sz w:val="28"/>
          <w:szCs w:val="28"/>
        </w:rPr>
        <w:t>администрации Свердловско</w:t>
      </w:r>
      <w:r w:rsidR="00E04E5B">
        <w:rPr>
          <w:b w:val="0"/>
          <w:bCs w:val="0"/>
          <w:sz w:val="28"/>
          <w:szCs w:val="28"/>
        </w:rPr>
        <w:t>го</w:t>
      </w:r>
      <w:r w:rsidRPr="00E50107">
        <w:rPr>
          <w:b w:val="0"/>
          <w:bCs w:val="0"/>
          <w:sz w:val="28"/>
          <w:szCs w:val="28"/>
        </w:rPr>
        <w:t xml:space="preserve"> городско</w:t>
      </w:r>
      <w:r w:rsidR="00E04E5B">
        <w:rPr>
          <w:b w:val="0"/>
          <w:bCs w:val="0"/>
          <w:sz w:val="28"/>
          <w:szCs w:val="28"/>
        </w:rPr>
        <w:t>го</w:t>
      </w:r>
      <w:r w:rsidRPr="00E50107">
        <w:rPr>
          <w:b w:val="0"/>
          <w:bCs w:val="0"/>
          <w:sz w:val="28"/>
          <w:szCs w:val="28"/>
        </w:rPr>
        <w:t xml:space="preserve"> поселени</w:t>
      </w:r>
      <w:r w:rsidR="00E04E5B">
        <w:rPr>
          <w:b w:val="0"/>
          <w:bCs w:val="0"/>
          <w:sz w:val="28"/>
          <w:szCs w:val="28"/>
        </w:rPr>
        <w:t>я</w:t>
      </w:r>
      <w:r w:rsidRPr="00E50107">
        <w:rPr>
          <w:b w:val="0"/>
          <w:bCs w:val="0"/>
          <w:sz w:val="28"/>
          <w:szCs w:val="28"/>
        </w:rPr>
        <w:t xml:space="preserve"> Всеволожского муниципального района Ленинградской </w:t>
      </w:r>
      <w:r w:rsidRPr="00E50107">
        <w:rPr>
          <w:b w:val="0"/>
          <w:bCs w:val="0"/>
          <w:sz w:val="28"/>
          <w:szCs w:val="28"/>
        </w:rPr>
        <w:lastRenderedPageBreak/>
        <w:t>области</w:t>
      </w:r>
      <w:bookmarkEnd w:id="8"/>
      <w:r w:rsidRPr="00E50107">
        <w:rPr>
          <w:b w:val="0"/>
          <w:bCs w:val="0"/>
          <w:sz w:val="28"/>
          <w:szCs w:val="28"/>
        </w:rPr>
        <w:t>,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14:paraId="4019D247" w14:textId="2403A481" w:rsidR="00E50107" w:rsidRPr="00E50107" w:rsidRDefault="006E2748" w:rsidP="009219EC">
      <w:pPr>
        <w:pStyle w:val="ConsPlusTitle"/>
        <w:widowControl/>
        <w:spacing w:line="276" w:lineRule="auto"/>
        <w:ind w:firstLine="709"/>
        <w:jc w:val="both"/>
        <w:rPr>
          <w:b w:val="0"/>
          <w:bCs w:val="0"/>
          <w:sz w:val="28"/>
          <w:szCs w:val="28"/>
        </w:rPr>
      </w:pPr>
      <w:r>
        <w:rPr>
          <w:b w:val="0"/>
          <w:bCs w:val="0"/>
          <w:sz w:val="28"/>
          <w:szCs w:val="28"/>
        </w:rPr>
        <w:t xml:space="preserve">- </w:t>
      </w:r>
      <w:r w:rsidR="00E50107" w:rsidRPr="00E50107">
        <w:rPr>
          <w:b w:val="0"/>
          <w:bCs w:val="0"/>
          <w:sz w:val="28"/>
          <w:szCs w:val="28"/>
        </w:rPr>
        <w:t xml:space="preserve">на информационных стендах в местах предоставления </w:t>
      </w:r>
      <w:r w:rsidR="00474C58" w:rsidRPr="00E50107">
        <w:rPr>
          <w:b w:val="0"/>
          <w:bCs w:val="0"/>
          <w:sz w:val="28"/>
          <w:szCs w:val="28"/>
        </w:rPr>
        <w:t>муниципальной услуги</w:t>
      </w:r>
      <w:r w:rsidR="00E50107" w:rsidRPr="00E50107">
        <w:rPr>
          <w:b w:val="0"/>
          <w:bCs w:val="0"/>
          <w:sz w:val="28"/>
          <w:szCs w:val="28"/>
        </w:rPr>
        <w:t xml:space="preserve"> (в доступном для заявителей месте); </w:t>
      </w:r>
    </w:p>
    <w:p w14:paraId="39A4BB45"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на сайте администрации;</w:t>
      </w:r>
    </w:p>
    <w:p w14:paraId="7FB118DC"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E50107">
        <w:rPr>
          <w:b w:val="0"/>
          <w:bCs w:val="0"/>
          <w:sz w:val="28"/>
          <w:szCs w:val="28"/>
        </w:rPr>
        <w:br/>
        <w:t xml:space="preserve">и муниципальных услуг» (далее - ГБУ ЛО «МФЦ»): </w:t>
      </w:r>
      <w:r w:rsidRPr="00E50107">
        <w:rPr>
          <w:b w:val="0"/>
          <w:bCs w:val="0"/>
          <w:sz w:val="28"/>
          <w:szCs w:val="28"/>
          <w:u w:val="single"/>
        </w:rPr>
        <w:t>http://mfc47.ru/;</w:t>
      </w:r>
    </w:p>
    <w:p w14:paraId="4813A51C" w14:textId="263B0D0A" w:rsidR="00E50107" w:rsidRPr="006E2748"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-на </w:t>
      </w:r>
      <w:r w:rsidR="00C741AD">
        <w:rPr>
          <w:b w:val="0"/>
          <w:bCs w:val="0"/>
          <w:sz w:val="28"/>
          <w:szCs w:val="28"/>
        </w:rPr>
        <w:t>Едином п</w:t>
      </w:r>
      <w:r w:rsidRPr="00E50107">
        <w:rPr>
          <w:b w:val="0"/>
          <w:bCs w:val="0"/>
          <w:sz w:val="28"/>
          <w:szCs w:val="28"/>
        </w:rPr>
        <w:t xml:space="preserve">ортале государственных и муниципальных услуг (функций) Ленинградской области (далее - </w:t>
      </w:r>
      <w:r w:rsidRPr="006E2748">
        <w:rPr>
          <w:b w:val="0"/>
          <w:bCs w:val="0"/>
          <w:sz w:val="28"/>
          <w:szCs w:val="28"/>
        </w:rPr>
        <w:t xml:space="preserve">ПГУ ЛО)/на Едином портале государственных услуг (далее – ЕПГУ): www.gu.lenobl.ru/ </w:t>
      </w:r>
      <w:hyperlink r:id="rId10" w:history="1">
        <w:r w:rsidRPr="006E2748">
          <w:rPr>
            <w:rStyle w:val="a3"/>
            <w:b w:val="0"/>
            <w:bCs w:val="0"/>
            <w:color w:val="auto"/>
            <w:sz w:val="28"/>
            <w:szCs w:val="28"/>
          </w:rPr>
          <w:t>www.gosuslugi.ru</w:t>
        </w:r>
      </w:hyperlink>
      <w:r w:rsidRPr="006E2748">
        <w:rPr>
          <w:b w:val="0"/>
          <w:bCs w:val="0"/>
          <w:sz w:val="28"/>
          <w:szCs w:val="28"/>
        </w:rPr>
        <w:t>.</w:t>
      </w:r>
    </w:p>
    <w:p w14:paraId="34B2004F"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 xml:space="preserve">- в государственной информационной системе «Реестр государственных </w:t>
      </w:r>
      <w:r w:rsidRPr="00E50107">
        <w:rPr>
          <w:b w:val="0"/>
          <w:bCs w:val="0"/>
          <w:sz w:val="28"/>
          <w:szCs w:val="28"/>
        </w:rPr>
        <w:br/>
        <w:t>и муниципальных услуг (функций) Ленинградской области» (далее - Реестр).</w:t>
      </w:r>
    </w:p>
    <w:p w14:paraId="2BC2A813" w14:textId="77777777" w:rsidR="00E50107" w:rsidRPr="00E50107" w:rsidRDefault="00E50107" w:rsidP="0092426A">
      <w:pPr>
        <w:pStyle w:val="ConsPlusTitle"/>
        <w:widowControl/>
        <w:ind w:firstLine="709"/>
        <w:jc w:val="both"/>
        <w:rPr>
          <w:b w:val="0"/>
          <w:bCs w:val="0"/>
          <w:sz w:val="28"/>
          <w:szCs w:val="28"/>
        </w:rPr>
      </w:pPr>
    </w:p>
    <w:p w14:paraId="65B69E6B" w14:textId="77777777" w:rsidR="00E50107" w:rsidRPr="00E50107" w:rsidRDefault="00E50107" w:rsidP="0092426A">
      <w:pPr>
        <w:pStyle w:val="ConsPlusTitle"/>
        <w:jc w:val="center"/>
        <w:rPr>
          <w:sz w:val="28"/>
          <w:szCs w:val="28"/>
        </w:rPr>
      </w:pPr>
      <w:r w:rsidRPr="00E50107">
        <w:rPr>
          <w:sz w:val="28"/>
          <w:szCs w:val="28"/>
        </w:rPr>
        <w:t>2. Стандарт предоставления муниципальной услуги</w:t>
      </w:r>
    </w:p>
    <w:bookmarkEnd w:id="6"/>
    <w:p w14:paraId="29E84D95" w14:textId="77777777" w:rsidR="00E50107" w:rsidRPr="00E50107" w:rsidRDefault="00E50107" w:rsidP="0092426A">
      <w:pPr>
        <w:pStyle w:val="ConsPlusTitle"/>
        <w:jc w:val="both"/>
        <w:rPr>
          <w:b w:val="0"/>
          <w:bCs w:val="0"/>
          <w:sz w:val="28"/>
          <w:szCs w:val="28"/>
        </w:rPr>
      </w:pPr>
    </w:p>
    <w:p w14:paraId="4FF51762"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2.1. Полное наименование муниципальной услуги: Перевод жилого помещения в нежилое помещение и нежилого помещения в жилое помещение.</w:t>
      </w:r>
    </w:p>
    <w:p w14:paraId="088EE4AB"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Сокращенное наименование: Перевод жилого помещения в нежилое помещение и нежилого помещения в жилое помещение.</w:t>
      </w:r>
    </w:p>
    <w:p w14:paraId="6CE73455" w14:textId="77777777" w:rsidR="00E50107" w:rsidRPr="00E50107" w:rsidRDefault="00E50107" w:rsidP="009219EC">
      <w:pPr>
        <w:pStyle w:val="ConsPlusTitle"/>
        <w:spacing w:line="276" w:lineRule="auto"/>
        <w:ind w:firstLine="709"/>
        <w:jc w:val="both"/>
        <w:rPr>
          <w:b w:val="0"/>
          <w:bCs w:val="0"/>
          <w:sz w:val="28"/>
          <w:szCs w:val="28"/>
        </w:rPr>
      </w:pPr>
      <w:r w:rsidRPr="00E50107">
        <w:rPr>
          <w:b w:val="0"/>
          <w:bCs w:val="0"/>
          <w:sz w:val="28"/>
          <w:szCs w:val="28"/>
        </w:rPr>
        <w:t>2.2. Муниципальную услугу предоставляет:</w:t>
      </w:r>
    </w:p>
    <w:p w14:paraId="7CCF9444" w14:textId="5F5EB55B" w:rsidR="00E50107" w:rsidRPr="000B144E" w:rsidRDefault="00E50107" w:rsidP="009219EC">
      <w:pPr>
        <w:pStyle w:val="ConsPlusTitle"/>
        <w:spacing w:line="276" w:lineRule="auto"/>
        <w:ind w:firstLine="709"/>
        <w:jc w:val="both"/>
        <w:rPr>
          <w:b w:val="0"/>
          <w:bCs w:val="0"/>
          <w:sz w:val="28"/>
          <w:szCs w:val="28"/>
        </w:rPr>
      </w:pPr>
      <w:r w:rsidRPr="00E50107">
        <w:rPr>
          <w:b w:val="0"/>
          <w:bCs w:val="0"/>
          <w:sz w:val="28"/>
          <w:szCs w:val="28"/>
        </w:rPr>
        <w:t>Администрация Свердловско</w:t>
      </w:r>
      <w:r w:rsidR="00967E6A">
        <w:rPr>
          <w:b w:val="0"/>
          <w:bCs w:val="0"/>
          <w:sz w:val="28"/>
          <w:szCs w:val="28"/>
        </w:rPr>
        <w:t>го</w:t>
      </w:r>
      <w:r w:rsidRPr="00E50107">
        <w:rPr>
          <w:b w:val="0"/>
          <w:bCs w:val="0"/>
          <w:sz w:val="28"/>
          <w:szCs w:val="28"/>
        </w:rPr>
        <w:t xml:space="preserve"> городско</w:t>
      </w:r>
      <w:r w:rsidR="00967E6A">
        <w:rPr>
          <w:b w:val="0"/>
          <w:bCs w:val="0"/>
          <w:sz w:val="28"/>
          <w:szCs w:val="28"/>
        </w:rPr>
        <w:t>го</w:t>
      </w:r>
      <w:r w:rsidRPr="00E50107">
        <w:rPr>
          <w:b w:val="0"/>
          <w:bCs w:val="0"/>
          <w:sz w:val="28"/>
          <w:szCs w:val="28"/>
        </w:rPr>
        <w:t xml:space="preserve"> поселени</w:t>
      </w:r>
      <w:r w:rsidR="00967E6A">
        <w:rPr>
          <w:b w:val="0"/>
          <w:bCs w:val="0"/>
          <w:sz w:val="28"/>
          <w:szCs w:val="28"/>
        </w:rPr>
        <w:t>я</w:t>
      </w:r>
      <w:r w:rsidRPr="00E50107">
        <w:rPr>
          <w:b w:val="0"/>
          <w:bCs w:val="0"/>
          <w:sz w:val="28"/>
          <w:szCs w:val="28"/>
        </w:rPr>
        <w:t xml:space="preserve"> </w:t>
      </w:r>
      <w:r w:rsidRPr="000B144E">
        <w:rPr>
          <w:b w:val="0"/>
          <w:bCs w:val="0"/>
          <w:sz w:val="28"/>
          <w:szCs w:val="28"/>
        </w:rPr>
        <w:t>Всеволожского муниципального района Ленинградской области (далее – администрация)</w:t>
      </w:r>
      <w:r w:rsidR="00B93E41" w:rsidRPr="000B144E">
        <w:rPr>
          <w:b w:val="0"/>
          <w:bCs w:val="0"/>
          <w:sz w:val="28"/>
          <w:szCs w:val="28"/>
        </w:rPr>
        <w:t>.</w:t>
      </w:r>
    </w:p>
    <w:p w14:paraId="7F617EC8" w14:textId="7C3A95E4" w:rsidR="00B93E41" w:rsidRPr="000B144E" w:rsidRDefault="00B93E41" w:rsidP="009219EC">
      <w:pPr>
        <w:pStyle w:val="ConsPlusTitle"/>
        <w:spacing w:line="276" w:lineRule="auto"/>
        <w:ind w:firstLine="709"/>
        <w:jc w:val="both"/>
        <w:rPr>
          <w:b w:val="0"/>
          <w:bCs w:val="0"/>
          <w:sz w:val="28"/>
          <w:szCs w:val="28"/>
        </w:rPr>
      </w:pPr>
      <w:r w:rsidRPr="000B144E">
        <w:rPr>
          <w:b w:val="0"/>
          <w:bCs w:val="0"/>
          <w:sz w:val="28"/>
          <w:szCs w:val="28"/>
        </w:rPr>
        <w:t>Стр</w:t>
      </w:r>
      <w:r w:rsidR="004C1E1C" w:rsidRPr="000B144E">
        <w:rPr>
          <w:b w:val="0"/>
          <w:bCs w:val="0"/>
          <w:sz w:val="28"/>
          <w:szCs w:val="28"/>
        </w:rPr>
        <w:t xml:space="preserve">уктурным подразделением, ответственным за предоставление муниципальной услуги является отдел муниципального имущества </w:t>
      </w:r>
      <w:r w:rsidR="00CD3DA5">
        <w:rPr>
          <w:b w:val="0"/>
          <w:bCs w:val="0"/>
          <w:sz w:val="28"/>
          <w:szCs w:val="28"/>
        </w:rPr>
        <w:br/>
      </w:r>
      <w:r w:rsidR="004C1E1C" w:rsidRPr="000B144E">
        <w:rPr>
          <w:b w:val="0"/>
          <w:bCs w:val="0"/>
          <w:sz w:val="28"/>
          <w:szCs w:val="28"/>
        </w:rPr>
        <w:t>(далее -отдел).</w:t>
      </w:r>
    </w:p>
    <w:p w14:paraId="4277EA6A" w14:textId="77777777" w:rsidR="00E50107" w:rsidRPr="00E50107" w:rsidRDefault="00E50107" w:rsidP="009219EC">
      <w:pPr>
        <w:pStyle w:val="ConsPlusTitle"/>
        <w:widowControl/>
        <w:spacing w:line="276" w:lineRule="auto"/>
        <w:ind w:firstLine="709"/>
        <w:jc w:val="both"/>
        <w:rPr>
          <w:b w:val="0"/>
          <w:bCs w:val="0"/>
          <w:sz w:val="28"/>
          <w:szCs w:val="28"/>
        </w:rPr>
      </w:pPr>
      <w:r w:rsidRPr="000B144E">
        <w:rPr>
          <w:b w:val="0"/>
          <w:bCs w:val="0"/>
          <w:sz w:val="28"/>
          <w:szCs w:val="28"/>
        </w:rPr>
        <w:t>В предоставлении</w:t>
      </w:r>
      <w:r w:rsidRPr="00E50107">
        <w:rPr>
          <w:b w:val="0"/>
          <w:bCs w:val="0"/>
          <w:sz w:val="28"/>
          <w:szCs w:val="28"/>
        </w:rPr>
        <w:t xml:space="preserve"> муниципальной услуги участвует: </w:t>
      </w:r>
    </w:p>
    <w:p w14:paraId="0D68CC23"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ГБУ ЛО «МФЦ»; </w:t>
      </w:r>
    </w:p>
    <w:p w14:paraId="086C1636"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Управлением Федеральной службы государственной регистрации, кадастра и картографии по Ленинградской области; </w:t>
      </w:r>
    </w:p>
    <w:p w14:paraId="359CD1A3"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Специализированными государственными и муниципальными организациями технической инвентаризации.</w:t>
      </w:r>
    </w:p>
    <w:p w14:paraId="5C2320A5" w14:textId="77777777" w:rsidR="00E50107" w:rsidRPr="00E50107" w:rsidRDefault="00E50107" w:rsidP="009219EC">
      <w:pPr>
        <w:pStyle w:val="ConsPlusTitle"/>
        <w:widowControl/>
        <w:spacing w:line="276" w:lineRule="auto"/>
        <w:ind w:firstLine="709"/>
        <w:jc w:val="both"/>
        <w:rPr>
          <w:b w:val="0"/>
          <w:bCs w:val="0"/>
          <w:sz w:val="28"/>
          <w:szCs w:val="28"/>
        </w:rPr>
      </w:pPr>
      <w:bookmarkStart w:id="9" w:name="sub_20195"/>
      <w:bookmarkEnd w:id="7"/>
      <w:r w:rsidRPr="00E50107">
        <w:rPr>
          <w:b w:val="0"/>
          <w:bCs w:val="0"/>
          <w:sz w:val="28"/>
          <w:szCs w:val="28"/>
        </w:rPr>
        <w:t>В приеме документов и выдаче результата по предоставлению муниципальной услуги также участвует ГБУ ЛО «МФЦ».</w:t>
      </w:r>
    </w:p>
    <w:p w14:paraId="4AA85041"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Заявление на получение муниципальной услуги с комплектом документов принимаются:</w:t>
      </w:r>
    </w:p>
    <w:p w14:paraId="361BA02F"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1) при личной явке:</w:t>
      </w:r>
    </w:p>
    <w:p w14:paraId="27098B8F"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lastRenderedPageBreak/>
        <w:t>-в филиалах, отделах, удаленных рабочих местах ГБУ ЛО «МФЦ»;</w:t>
      </w:r>
    </w:p>
    <w:p w14:paraId="343BBD33"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2) без личной явки:</w:t>
      </w:r>
    </w:p>
    <w:p w14:paraId="38FBD3AB" w14:textId="7A32973D"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в электронной форме через личный кабинет заявителя на ПГУ ЛО/ ЕПГУ.</w:t>
      </w:r>
    </w:p>
    <w:p w14:paraId="2FF41041"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Заявитель может записаться на прием для подачи заявления </w:t>
      </w:r>
      <w:r w:rsidRPr="00E50107">
        <w:rPr>
          <w:b w:val="0"/>
          <w:bCs w:val="0"/>
          <w:sz w:val="28"/>
          <w:szCs w:val="28"/>
        </w:rPr>
        <w:br/>
        <w:t>о предоставлении муниципальной услуги следующими способами:</w:t>
      </w:r>
    </w:p>
    <w:p w14:paraId="41204BE1" w14:textId="36A4F455"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1) посредством ПГУ ЛО/ЕПГУ – в ГБУ ЛО «МФЦ»</w:t>
      </w:r>
      <w:r w:rsidR="00FC6E0F">
        <w:rPr>
          <w:b w:val="0"/>
          <w:bCs w:val="0"/>
          <w:sz w:val="28"/>
          <w:szCs w:val="28"/>
        </w:rPr>
        <w:br/>
      </w:r>
      <w:r w:rsidRPr="00E50107">
        <w:rPr>
          <w:b w:val="0"/>
          <w:bCs w:val="0"/>
          <w:sz w:val="28"/>
          <w:szCs w:val="28"/>
        </w:rPr>
        <w:t>(при технической реализации);</w:t>
      </w:r>
    </w:p>
    <w:p w14:paraId="0F0BCE68" w14:textId="347BC129"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2) по телефону –</w:t>
      </w:r>
      <w:r w:rsidR="00FC6E0F">
        <w:rPr>
          <w:b w:val="0"/>
          <w:bCs w:val="0"/>
          <w:sz w:val="28"/>
          <w:szCs w:val="28"/>
        </w:rPr>
        <w:t xml:space="preserve"> </w:t>
      </w:r>
      <w:r w:rsidRPr="00E50107">
        <w:rPr>
          <w:b w:val="0"/>
          <w:bCs w:val="0"/>
          <w:sz w:val="28"/>
          <w:szCs w:val="28"/>
        </w:rPr>
        <w:t>ГБУ ЛО «МФЦ»</w:t>
      </w:r>
      <w:r w:rsidR="00FC6E0F">
        <w:rPr>
          <w:b w:val="0"/>
          <w:bCs w:val="0"/>
          <w:sz w:val="28"/>
          <w:szCs w:val="28"/>
        </w:rPr>
        <w:t>.</w:t>
      </w:r>
    </w:p>
    <w:p w14:paraId="638A963F"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Для записи заявитель выбирает любые свободные для приема дату и время </w:t>
      </w:r>
      <w:r w:rsidRPr="00E50107">
        <w:rPr>
          <w:b w:val="0"/>
          <w:bCs w:val="0"/>
          <w:sz w:val="28"/>
          <w:szCs w:val="28"/>
        </w:rPr>
        <w:br/>
        <w:t>в пределах установленного в администрации или ГБУ ЛО «МФЦ» графика приема заявителей.</w:t>
      </w:r>
    </w:p>
    <w:p w14:paraId="27CC4C69" w14:textId="77777777" w:rsidR="006B3940" w:rsidRPr="006B3940" w:rsidRDefault="00E50107" w:rsidP="009219EC">
      <w:pPr>
        <w:widowControl w:val="0"/>
        <w:tabs>
          <w:tab w:val="left" w:pos="709"/>
        </w:tabs>
        <w:autoSpaceDE w:val="0"/>
        <w:autoSpaceDN w:val="0"/>
        <w:adjustRightInd w:val="0"/>
        <w:spacing w:after="0"/>
        <w:ind w:firstLine="709"/>
        <w:jc w:val="both"/>
        <w:rPr>
          <w:rFonts w:ascii="Times New Roman" w:eastAsia="Times New Roman" w:hAnsi="Times New Roman" w:cs="Times New Roman"/>
          <w:sz w:val="28"/>
          <w:szCs w:val="28"/>
        </w:rPr>
      </w:pPr>
      <w:r w:rsidRPr="006B5541">
        <w:rPr>
          <w:rFonts w:ascii="Times New Roman" w:hAnsi="Times New Roman" w:cs="Times New Roman"/>
          <w:sz w:val="28"/>
          <w:szCs w:val="28"/>
        </w:rPr>
        <w:t>2.2.1</w:t>
      </w:r>
      <w:r w:rsidRPr="00E50107">
        <w:rPr>
          <w:sz w:val="28"/>
          <w:szCs w:val="28"/>
        </w:rPr>
        <w:t xml:space="preserve">. </w:t>
      </w:r>
      <w:r w:rsidR="006B3940" w:rsidRPr="006B3940">
        <w:rPr>
          <w:rFonts w:ascii="Times New Roman" w:eastAsia="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указанных в частях 10 и 11 статьи 7 Федерального закона от 27.07.2010 N 210-ФЗ </w:t>
      </w:r>
      <w:r w:rsidR="006B3940" w:rsidRPr="006B3940">
        <w:rPr>
          <w:rFonts w:ascii="Times New Roman" w:eastAsia="Times New Roman" w:hAnsi="Times New Roman" w:cs="Times New Roman"/>
          <w:sz w:val="28"/>
          <w:szCs w:val="28"/>
        </w:rPr>
        <w:br/>
        <w:t>«Об организации предоставления государственных и муниципальных услуг</w:t>
      </w:r>
      <w:r w:rsidR="006B3940" w:rsidRPr="006B3940">
        <w:rPr>
          <w:rFonts w:ascii="Times New Roman" w:eastAsia="Calibri" w:hAnsi="Times New Roman" w:cs="Times New Roman"/>
          <w:sz w:val="27"/>
          <w:szCs w:val="27"/>
        </w:rPr>
        <w:t>».</w:t>
      </w:r>
    </w:p>
    <w:p w14:paraId="262CBDD4" w14:textId="063C37A0"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2.2.2. При предоставлении муниципальной услуги в электронной форме идентификация и аутентификация могут осуществляться посредством </w:t>
      </w:r>
      <w:r w:rsidR="006E2748">
        <w:rPr>
          <w:b w:val="0"/>
          <w:bCs w:val="0"/>
          <w:sz w:val="28"/>
          <w:szCs w:val="28"/>
        </w:rPr>
        <w:br/>
      </w:r>
      <w:r w:rsidRPr="00E50107">
        <w:rPr>
          <w:b w:val="0"/>
          <w:bCs w:val="0"/>
          <w:sz w:val="28"/>
          <w:szCs w:val="28"/>
        </w:rPr>
        <w:t>(при наличии технической возможности):</w:t>
      </w:r>
    </w:p>
    <w:p w14:paraId="1D7B29BC"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E50107">
        <w:rPr>
          <w:b w:val="0"/>
          <w:bCs w:val="0"/>
          <w:sz w:val="28"/>
          <w:szCs w:val="28"/>
        </w:rPr>
        <w:br/>
        <w:t>о физическом лице в указанных информационных системах;</w:t>
      </w:r>
    </w:p>
    <w:p w14:paraId="18FCE239"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Pr="00E50107">
        <w:rPr>
          <w:b w:val="0"/>
          <w:bCs w:val="0"/>
          <w:sz w:val="28"/>
          <w:szCs w:val="28"/>
        </w:rPr>
        <w:br/>
        <w:t>и передачу информации о степени их соответствия предоставленным биометрическим персональным данным физического лица.</w:t>
      </w:r>
    </w:p>
    <w:p w14:paraId="387F5EC7"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2.3. Результатом предоставления муниципальной услуги является:</w:t>
      </w:r>
      <w:bookmarkStart w:id="10" w:name="sub_1023"/>
      <w:bookmarkEnd w:id="9"/>
    </w:p>
    <w:p w14:paraId="0963C95E"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уведомление о переводе (отказе в переводе) жилого (нежилого) помещения в нежилое (жилое) помещение</w:t>
      </w:r>
      <w:bookmarkStart w:id="11" w:name="sub_1025"/>
      <w:bookmarkEnd w:id="10"/>
      <w:r w:rsidRPr="00E50107">
        <w:rPr>
          <w:b w:val="0"/>
          <w:bCs w:val="0"/>
          <w:sz w:val="28"/>
          <w:szCs w:val="28"/>
        </w:rPr>
        <w:t xml:space="preserve"> согласно приложению 2 к административному регламенту.</w:t>
      </w:r>
    </w:p>
    <w:p w14:paraId="5430E327" w14:textId="77777777" w:rsidR="00E50107" w:rsidRPr="00E50107" w:rsidRDefault="00E50107" w:rsidP="009219EC">
      <w:pPr>
        <w:pStyle w:val="ConsPlusTitle"/>
        <w:widowControl/>
        <w:spacing w:line="276" w:lineRule="auto"/>
        <w:ind w:firstLine="709"/>
        <w:jc w:val="both"/>
        <w:rPr>
          <w:b w:val="0"/>
          <w:bCs w:val="0"/>
          <w:sz w:val="28"/>
          <w:szCs w:val="28"/>
        </w:rPr>
      </w:pPr>
      <w:bookmarkStart w:id="12" w:name="sub_121028"/>
      <w:bookmarkStart w:id="13" w:name="sub_1028"/>
      <w:bookmarkEnd w:id="11"/>
      <w:r w:rsidRPr="00E50107">
        <w:rPr>
          <w:b w:val="0"/>
          <w:bCs w:val="0"/>
          <w:sz w:val="28"/>
          <w:szCs w:val="28"/>
        </w:rPr>
        <w:lastRenderedPageBreak/>
        <w:t xml:space="preserve">Результат предоставления муниципальной услуги предоставляется </w:t>
      </w:r>
      <w:r w:rsidRPr="00E50107">
        <w:rPr>
          <w:b w:val="0"/>
          <w:bCs w:val="0"/>
          <w:sz w:val="28"/>
          <w:szCs w:val="28"/>
        </w:rPr>
        <w:br/>
        <w:t xml:space="preserve">(в соответствии со способом, указанным заявителем при подаче заявления </w:t>
      </w:r>
      <w:r w:rsidRPr="00E50107">
        <w:rPr>
          <w:b w:val="0"/>
          <w:bCs w:val="0"/>
          <w:sz w:val="28"/>
          <w:szCs w:val="28"/>
        </w:rPr>
        <w:br/>
        <w:t>и документов):</w:t>
      </w:r>
    </w:p>
    <w:p w14:paraId="72873E5C"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1) при личной явке:</w:t>
      </w:r>
    </w:p>
    <w:p w14:paraId="721C1C5B"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в филиалах, отделах, удаленных рабочих местах ГБУ ЛО «МФЦ»;</w:t>
      </w:r>
    </w:p>
    <w:p w14:paraId="3B78C24D"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2) без личной явки:</w:t>
      </w:r>
    </w:p>
    <w:p w14:paraId="7BA9409C" w14:textId="77777777" w:rsidR="00E50107" w:rsidRPr="00E50107" w:rsidRDefault="00E50107" w:rsidP="009219EC">
      <w:pPr>
        <w:pStyle w:val="ConsPlusTitle"/>
        <w:widowControl/>
        <w:spacing w:line="276" w:lineRule="auto"/>
        <w:ind w:firstLine="709"/>
        <w:jc w:val="both"/>
        <w:rPr>
          <w:b w:val="0"/>
          <w:bCs w:val="0"/>
          <w:sz w:val="28"/>
          <w:szCs w:val="28"/>
        </w:rPr>
      </w:pPr>
      <w:r w:rsidRPr="00E50107">
        <w:rPr>
          <w:b w:val="0"/>
          <w:bCs w:val="0"/>
          <w:sz w:val="28"/>
          <w:szCs w:val="28"/>
        </w:rPr>
        <w:t>в электронной форме через личный кабинет заявителя на ПГУ ЛО/ЕПГУ;</w:t>
      </w:r>
    </w:p>
    <w:p w14:paraId="1DD5E913" w14:textId="77777777" w:rsidR="009A58A4" w:rsidRPr="009A58A4" w:rsidRDefault="009A58A4" w:rsidP="009219EC">
      <w:pPr>
        <w:widowControl w:val="0"/>
        <w:tabs>
          <w:tab w:val="left" w:pos="142"/>
          <w:tab w:val="left" w:pos="284"/>
          <w:tab w:val="left" w:pos="1134"/>
        </w:tabs>
        <w:autoSpaceDE w:val="0"/>
        <w:autoSpaceDN w:val="0"/>
        <w:adjustRightInd w:val="0"/>
        <w:spacing w:after="0"/>
        <w:ind w:firstLine="709"/>
        <w:jc w:val="both"/>
        <w:rPr>
          <w:rFonts w:ascii="Times New Roman" w:eastAsia="Times New Roman" w:hAnsi="Times New Roman" w:cs="Times New Roman"/>
          <w:sz w:val="28"/>
          <w:szCs w:val="28"/>
        </w:rPr>
      </w:pPr>
      <w:r w:rsidRPr="009A58A4">
        <w:rPr>
          <w:rFonts w:ascii="Times New Roman" w:eastAsia="Times New Roman" w:hAnsi="Times New Roman" w:cs="Times New Roman"/>
          <w:sz w:val="28"/>
          <w:szCs w:val="28"/>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14:paraId="325B48D5" w14:textId="77777777" w:rsidR="009A58A4" w:rsidRPr="009A58A4" w:rsidRDefault="009A58A4" w:rsidP="009219EC">
      <w:pPr>
        <w:autoSpaceDE w:val="0"/>
        <w:autoSpaceDN w:val="0"/>
        <w:adjustRightInd w:val="0"/>
        <w:spacing w:after="0"/>
        <w:ind w:firstLine="709"/>
        <w:jc w:val="both"/>
        <w:rPr>
          <w:rFonts w:ascii="Times New Roman" w:eastAsia="Times New Roman" w:hAnsi="Times New Roman" w:cs="Times New Roman"/>
          <w:sz w:val="28"/>
          <w:szCs w:val="28"/>
        </w:rPr>
      </w:pPr>
      <w:r w:rsidRPr="009A58A4">
        <w:rPr>
          <w:rFonts w:ascii="Times New Roman" w:eastAsia="Times New Roman" w:hAnsi="Times New Roman" w:cs="Times New Roman"/>
          <w:sz w:val="28"/>
          <w:szCs w:val="28"/>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абзацем вторым настоящего пункта,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14:paraId="7305DF6E" w14:textId="77777777" w:rsidR="009A58A4" w:rsidRPr="009A58A4" w:rsidRDefault="009A58A4" w:rsidP="009219EC">
      <w:pPr>
        <w:autoSpaceDE w:val="0"/>
        <w:autoSpaceDN w:val="0"/>
        <w:adjustRightInd w:val="0"/>
        <w:spacing w:after="0"/>
        <w:ind w:firstLine="709"/>
        <w:jc w:val="both"/>
        <w:rPr>
          <w:rFonts w:ascii="Times New Roman" w:eastAsia="Times New Roman" w:hAnsi="Times New Roman" w:cs="Times New Roman"/>
          <w:sz w:val="28"/>
          <w:szCs w:val="28"/>
        </w:rPr>
      </w:pPr>
      <w:r w:rsidRPr="009A58A4">
        <w:rPr>
          <w:rFonts w:ascii="Times New Roman" w:eastAsia="Times New Roman" w:hAnsi="Times New Roman" w:cs="Times New Roman"/>
          <w:sz w:val="28"/>
          <w:szCs w:val="28"/>
        </w:rPr>
        <w:t xml:space="preserve">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w:t>
      </w:r>
    </w:p>
    <w:p w14:paraId="435966D0" w14:textId="429FB041" w:rsidR="009A58A4" w:rsidRDefault="009A58A4" w:rsidP="009219EC">
      <w:pPr>
        <w:autoSpaceDE w:val="0"/>
        <w:autoSpaceDN w:val="0"/>
        <w:adjustRightInd w:val="0"/>
        <w:spacing w:after="0"/>
        <w:ind w:firstLine="709"/>
        <w:jc w:val="both"/>
        <w:rPr>
          <w:rFonts w:ascii="Times New Roman" w:eastAsia="Times New Roman" w:hAnsi="Times New Roman" w:cs="Times New Roman"/>
          <w:sz w:val="27"/>
          <w:szCs w:val="27"/>
        </w:rPr>
      </w:pPr>
      <w:r w:rsidRPr="009A58A4">
        <w:rPr>
          <w:rFonts w:ascii="Times New Roman" w:eastAsia="Times New Roman" w:hAnsi="Times New Roman" w:cs="Times New Roman"/>
          <w:sz w:val="28"/>
          <w:szCs w:val="28"/>
        </w:rPr>
        <w:t>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14:paraId="1928FE4D" w14:textId="77777777" w:rsidR="009C67F9" w:rsidRPr="009C67F9" w:rsidRDefault="009C67F9" w:rsidP="009219EC">
      <w:pPr>
        <w:autoSpaceDE w:val="0"/>
        <w:autoSpaceDN w:val="0"/>
        <w:adjustRightInd w:val="0"/>
        <w:spacing w:after="0"/>
        <w:ind w:firstLine="709"/>
        <w:jc w:val="both"/>
        <w:rPr>
          <w:rFonts w:ascii="Times New Roman" w:eastAsia="Times New Roman" w:hAnsi="Times New Roman" w:cs="Times New Roman"/>
          <w:sz w:val="28"/>
          <w:szCs w:val="28"/>
        </w:rPr>
      </w:pPr>
      <w:r w:rsidRPr="009C67F9">
        <w:rPr>
          <w:rFonts w:ascii="Times New Roman" w:eastAsia="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9C67F9">
        <w:rPr>
          <w:rFonts w:ascii="Times New Roman" w:eastAsia="Times New Roman" w:hAnsi="Times New Roman" w:cs="Times New Roman"/>
          <w:sz w:val="28"/>
          <w:szCs w:val="28"/>
        </w:rPr>
        <w:lastRenderedPageBreak/>
        <w:t>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4B07F67" w14:textId="77777777" w:rsidR="009C67F9" w:rsidRPr="009C67F9" w:rsidRDefault="009C67F9" w:rsidP="009219EC">
      <w:pPr>
        <w:autoSpaceDE w:val="0"/>
        <w:autoSpaceDN w:val="0"/>
        <w:adjustRightInd w:val="0"/>
        <w:spacing w:after="0"/>
        <w:ind w:firstLine="709"/>
        <w:jc w:val="both"/>
        <w:rPr>
          <w:rFonts w:ascii="Times New Roman" w:eastAsia="Times New Roman" w:hAnsi="Times New Roman" w:cs="Times New Roman"/>
          <w:sz w:val="28"/>
          <w:szCs w:val="28"/>
        </w:rPr>
      </w:pPr>
      <w:r w:rsidRPr="009C67F9">
        <w:rPr>
          <w:rFonts w:ascii="Times New Roman" w:eastAsia="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12146B70" w14:textId="77777777" w:rsidR="009C67F9" w:rsidRPr="009C67F9" w:rsidRDefault="009C67F9" w:rsidP="009219EC">
      <w:pPr>
        <w:autoSpaceDE w:val="0"/>
        <w:autoSpaceDN w:val="0"/>
        <w:adjustRightInd w:val="0"/>
        <w:spacing w:after="0"/>
        <w:ind w:firstLine="709"/>
        <w:jc w:val="both"/>
        <w:rPr>
          <w:rFonts w:ascii="Times New Roman" w:eastAsia="Times New Roman" w:hAnsi="Times New Roman" w:cs="Times New Roman"/>
          <w:sz w:val="28"/>
          <w:szCs w:val="28"/>
        </w:rPr>
      </w:pPr>
      <w:r w:rsidRPr="009C67F9">
        <w:rPr>
          <w:rFonts w:ascii="Times New Roman" w:eastAsia="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189B60E2" w14:textId="4D6E5102" w:rsidR="00E50107" w:rsidRPr="006E2748" w:rsidRDefault="00E50107" w:rsidP="009219EC">
      <w:pPr>
        <w:pStyle w:val="ConsPlusTitle"/>
        <w:widowControl/>
        <w:spacing w:line="276" w:lineRule="auto"/>
        <w:ind w:firstLine="709"/>
        <w:jc w:val="both"/>
        <w:rPr>
          <w:b w:val="0"/>
          <w:bCs w:val="0"/>
          <w:sz w:val="28"/>
          <w:szCs w:val="28"/>
        </w:rPr>
      </w:pPr>
      <w:r w:rsidRPr="006E2748">
        <w:rPr>
          <w:b w:val="0"/>
          <w:bCs w:val="0"/>
          <w:sz w:val="28"/>
          <w:szCs w:val="28"/>
        </w:rPr>
        <w:t xml:space="preserve">2.4. Срок предоставления муниципальной услуги не должен превышать </w:t>
      </w:r>
      <w:r w:rsidR="006E2748">
        <w:rPr>
          <w:b w:val="0"/>
          <w:bCs w:val="0"/>
          <w:sz w:val="28"/>
          <w:szCs w:val="28"/>
        </w:rPr>
        <w:br/>
      </w:r>
      <w:r w:rsidR="00694817">
        <w:rPr>
          <w:b w:val="0"/>
          <w:bCs w:val="0"/>
          <w:sz w:val="28"/>
          <w:szCs w:val="28"/>
        </w:rPr>
        <w:t>15</w:t>
      </w:r>
      <w:r w:rsidRPr="006E2748">
        <w:rPr>
          <w:b w:val="0"/>
          <w:bCs w:val="0"/>
          <w:sz w:val="28"/>
          <w:szCs w:val="28"/>
        </w:rPr>
        <w:t xml:space="preserve"> рабочих дней </w:t>
      </w:r>
      <w:r w:rsidR="00C83061">
        <w:rPr>
          <w:b w:val="0"/>
          <w:bCs w:val="0"/>
          <w:sz w:val="28"/>
          <w:szCs w:val="28"/>
        </w:rPr>
        <w:t xml:space="preserve">с </w:t>
      </w:r>
      <w:r w:rsidRPr="006E2748">
        <w:rPr>
          <w:b w:val="0"/>
          <w:bCs w:val="0"/>
          <w:sz w:val="28"/>
          <w:szCs w:val="28"/>
        </w:rPr>
        <w:t>даты поступления заявления в администрацию.</w:t>
      </w:r>
    </w:p>
    <w:p w14:paraId="64EDBD55" w14:textId="77777777" w:rsidR="00AD39AD" w:rsidRPr="00AD39AD" w:rsidRDefault="00AD39AD" w:rsidP="009219EC">
      <w:pPr>
        <w:widowControl w:val="0"/>
        <w:tabs>
          <w:tab w:val="left" w:pos="142"/>
          <w:tab w:val="left" w:pos="284"/>
        </w:tabs>
        <w:autoSpaceDE w:val="0"/>
        <w:autoSpaceDN w:val="0"/>
        <w:adjustRightInd w:val="0"/>
        <w:spacing w:after="0"/>
        <w:ind w:firstLine="709"/>
        <w:jc w:val="both"/>
        <w:rPr>
          <w:rFonts w:ascii="Times New Roman" w:eastAsia="Times New Roman" w:hAnsi="Times New Roman" w:cs="Times New Roman"/>
          <w:sz w:val="28"/>
          <w:szCs w:val="28"/>
        </w:rPr>
      </w:pPr>
      <w:r w:rsidRPr="00AD39AD">
        <w:rPr>
          <w:rFonts w:ascii="Times New Roman" w:eastAsiaTheme="minorHAnsi" w:hAnsi="Times New Roman" w:cs="Times New Roman"/>
          <w:sz w:val="27"/>
          <w:szCs w:val="27"/>
          <w:lang w:eastAsia="en-US"/>
        </w:rPr>
        <w:t xml:space="preserve">2.5. </w:t>
      </w:r>
      <w:r w:rsidRPr="00AD39AD">
        <w:rPr>
          <w:rFonts w:ascii="Times New Roman" w:eastAsia="Times New Roman" w:hAnsi="Times New Roman" w:cs="Times New Roman"/>
          <w:sz w:val="28"/>
          <w:szCs w:val="28"/>
        </w:rPr>
        <w:t>Правовые основания для предоставления муниципальной услуги.</w:t>
      </w:r>
    </w:p>
    <w:p w14:paraId="0F8558F9" w14:textId="77777777" w:rsidR="00AD39AD" w:rsidRPr="00AD39AD" w:rsidRDefault="00AD39AD" w:rsidP="009219EC">
      <w:pPr>
        <w:numPr>
          <w:ilvl w:val="0"/>
          <w:numId w:val="5"/>
        </w:numPr>
        <w:tabs>
          <w:tab w:val="left" w:pos="142"/>
          <w:tab w:val="left" w:pos="284"/>
          <w:tab w:val="left" w:pos="1276"/>
          <w:tab w:val="left" w:pos="1843"/>
        </w:tabs>
        <w:autoSpaceDE w:val="0"/>
        <w:autoSpaceDN w:val="0"/>
        <w:adjustRightInd w:val="0"/>
        <w:spacing w:after="0"/>
        <w:ind w:left="0" w:firstLine="709"/>
        <w:jc w:val="both"/>
        <w:rPr>
          <w:rFonts w:ascii="Times New Roman" w:eastAsia="Times New Roman" w:hAnsi="Times New Roman" w:cs="Times New Roman"/>
          <w:sz w:val="28"/>
          <w:szCs w:val="28"/>
        </w:rPr>
      </w:pPr>
      <w:r w:rsidRPr="00AD39AD">
        <w:rPr>
          <w:rFonts w:ascii="Times New Roman" w:eastAsia="Times New Roman" w:hAnsi="Times New Roman" w:cs="Times New Roman"/>
          <w:sz w:val="28"/>
          <w:szCs w:val="28"/>
        </w:rPr>
        <w:t xml:space="preserve">Жилищный </w:t>
      </w:r>
      <w:hyperlink r:id="rId11" w:history="1">
        <w:r w:rsidRPr="00AD39AD">
          <w:rPr>
            <w:rFonts w:ascii="Times New Roman" w:eastAsia="Times New Roman" w:hAnsi="Times New Roman" w:cs="Times New Roman"/>
            <w:sz w:val="28"/>
            <w:szCs w:val="28"/>
          </w:rPr>
          <w:t>кодекс</w:t>
        </w:r>
      </w:hyperlink>
      <w:r w:rsidRPr="00AD39AD">
        <w:rPr>
          <w:rFonts w:ascii="Times New Roman" w:eastAsia="Times New Roman" w:hAnsi="Times New Roman" w:cs="Times New Roman"/>
          <w:sz w:val="28"/>
          <w:szCs w:val="28"/>
        </w:rPr>
        <w:t xml:space="preserve"> Российской Федерации от 29.12.2004 № 188-ФЗ; </w:t>
      </w:r>
    </w:p>
    <w:p w14:paraId="09B2FBF0" w14:textId="77777777" w:rsidR="00AD39AD" w:rsidRPr="00AD39AD" w:rsidRDefault="00AD39AD" w:rsidP="009219EC">
      <w:pPr>
        <w:numPr>
          <w:ilvl w:val="0"/>
          <w:numId w:val="5"/>
        </w:numPr>
        <w:tabs>
          <w:tab w:val="left" w:pos="142"/>
          <w:tab w:val="left" w:pos="284"/>
          <w:tab w:val="left" w:pos="1276"/>
          <w:tab w:val="left" w:pos="1843"/>
        </w:tabs>
        <w:autoSpaceDE w:val="0"/>
        <w:autoSpaceDN w:val="0"/>
        <w:adjustRightInd w:val="0"/>
        <w:spacing w:after="0"/>
        <w:ind w:left="0" w:firstLine="709"/>
        <w:contextualSpacing/>
        <w:jc w:val="both"/>
        <w:rPr>
          <w:rFonts w:ascii="Times New Roman" w:eastAsia="Times New Roman" w:hAnsi="Times New Roman" w:cs="Times New Roman"/>
          <w:sz w:val="28"/>
          <w:szCs w:val="28"/>
        </w:rPr>
      </w:pPr>
      <w:r w:rsidRPr="00AD39AD">
        <w:rPr>
          <w:rFonts w:ascii="Times New Roman" w:eastAsia="Times New Roman" w:hAnsi="Times New Roman" w:cs="Times New Roman"/>
          <w:sz w:val="28"/>
          <w:szCs w:val="28"/>
        </w:rPr>
        <w:t xml:space="preserve"> Градостроительный кодекс Российской Федерации от 29.12.2004 </w:t>
      </w:r>
      <w:r w:rsidRPr="00AD39AD">
        <w:rPr>
          <w:rFonts w:ascii="Times New Roman" w:eastAsia="Times New Roman" w:hAnsi="Times New Roman" w:cs="Times New Roman"/>
          <w:sz w:val="28"/>
          <w:szCs w:val="28"/>
        </w:rPr>
        <w:br/>
        <w:t>№ 190-ФЗ;</w:t>
      </w:r>
    </w:p>
    <w:p w14:paraId="3277D17F" w14:textId="77777777" w:rsidR="00AD39AD" w:rsidRPr="00AD39AD" w:rsidRDefault="00AD39AD" w:rsidP="009219EC">
      <w:pPr>
        <w:numPr>
          <w:ilvl w:val="0"/>
          <w:numId w:val="5"/>
        </w:numPr>
        <w:tabs>
          <w:tab w:val="left" w:pos="142"/>
          <w:tab w:val="left" w:pos="284"/>
          <w:tab w:val="left" w:pos="1276"/>
          <w:tab w:val="left" w:pos="1843"/>
        </w:tabs>
        <w:autoSpaceDE w:val="0"/>
        <w:autoSpaceDN w:val="0"/>
        <w:adjustRightInd w:val="0"/>
        <w:spacing w:after="0"/>
        <w:ind w:left="0" w:firstLine="709"/>
        <w:contextualSpacing/>
        <w:jc w:val="both"/>
        <w:rPr>
          <w:rFonts w:ascii="Times New Roman" w:eastAsia="Times New Roman" w:hAnsi="Times New Roman" w:cs="Times New Roman"/>
          <w:sz w:val="28"/>
          <w:szCs w:val="28"/>
        </w:rPr>
      </w:pPr>
      <w:r w:rsidRPr="00AD39AD">
        <w:rPr>
          <w:rFonts w:ascii="Times New Roman" w:eastAsia="Times New Roman" w:hAnsi="Times New Roman" w:cs="Times New Roman"/>
          <w:sz w:val="28"/>
          <w:szCs w:val="28"/>
        </w:rPr>
        <w:t>Постановление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p>
    <w:p w14:paraId="39ACCE87" w14:textId="77777777" w:rsidR="00AD39AD" w:rsidRPr="00AD39AD" w:rsidRDefault="00AD39AD" w:rsidP="009219EC">
      <w:pPr>
        <w:numPr>
          <w:ilvl w:val="0"/>
          <w:numId w:val="5"/>
        </w:numPr>
        <w:tabs>
          <w:tab w:val="left" w:pos="142"/>
          <w:tab w:val="left" w:pos="284"/>
          <w:tab w:val="left" w:pos="1276"/>
          <w:tab w:val="left" w:pos="1843"/>
        </w:tabs>
        <w:autoSpaceDE w:val="0"/>
        <w:autoSpaceDN w:val="0"/>
        <w:adjustRightInd w:val="0"/>
        <w:spacing w:after="0"/>
        <w:ind w:left="0" w:firstLine="709"/>
        <w:contextualSpacing/>
        <w:jc w:val="both"/>
        <w:rPr>
          <w:rFonts w:ascii="Times New Roman" w:eastAsia="Times New Roman" w:hAnsi="Times New Roman" w:cs="Times New Roman"/>
          <w:sz w:val="28"/>
          <w:szCs w:val="28"/>
        </w:rPr>
      </w:pPr>
      <w:r w:rsidRPr="00AD39AD">
        <w:rPr>
          <w:rFonts w:ascii="Times New Roman" w:eastAsia="Times New Roman" w:hAnsi="Times New Roman" w:cs="Times New Roman"/>
          <w:sz w:val="28"/>
          <w:szCs w:val="28"/>
        </w:rPr>
        <w:t xml:space="preserve">Постановление Правительства Российской Федерации от 28.01.2006 </w:t>
      </w:r>
      <w:r w:rsidRPr="00AD39AD">
        <w:rPr>
          <w:rFonts w:ascii="Times New Roman" w:eastAsia="Times New Roman" w:hAnsi="Times New Roman" w:cs="Times New Roman"/>
          <w:sz w:val="28"/>
          <w:szCs w:val="28"/>
        </w:rPr>
        <w:br/>
        <w:t>№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3CB6FFF4" w14:textId="43442D15" w:rsidR="00AD39AD" w:rsidRDefault="00C83061" w:rsidP="009219EC">
      <w:pPr>
        <w:pStyle w:val="ConsPlusTitle"/>
        <w:spacing w:line="276" w:lineRule="auto"/>
        <w:ind w:firstLine="709"/>
        <w:jc w:val="both"/>
        <w:rPr>
          <w:b w:val="0"/>
          <w:bCs w:val="0"/>
          <w:sz w:val="28"/>
          <w:szCs w:val="28"/>
        </w:rPr>
      </w:pPr>
      <w:r>
        <w:rPr>
          <w:b w:val="0"/>
          <w:bCs w:val="0"/>
          <w:sz w:val="28"/>
          <w:szCs w:val="28"/>
        </w:rPr>
        <w:t xml:space="preserve">- </w:t>
      </w:r>
      <w:r w:rsidR="00AD39AD" w:rsidRPr="00AD39AD">
        <w:rPr>
          <w:b w:val="0"/>
          <w:bCs w:val="0"/>
          <w:sz w:val="28"/>
          <w:szCs w:val="28"/>
        </w:rPr>
        <w:t xml:space="preserve">Решение Совета депутатов об утверждении перечня услуг, которые </w:t>
      </w:r>
      <w:r w:rsidR="00AD39AD" w:rsidRPr="00AD39AD">
        <w:rPr>
          <w:b w:val="0"/>
          <w:bCs w:val="0"/>
          <w:sz w:val="28"/>
          <w:szCs w:val="28"/>
        </w:rPr>
        <w:lastRenderedPageBreak/>
        <w:t>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r w:rsidR="00CA3771">
        <w:rPr>
          <w:b w:val="0"/>
          <w:bCs w:val="0"/>
          <w:sz w:val="28"/>
          <w:szCs w:val="28"/>
        </w:rPr>
        <w:t>;</w:t>
      </w:r>
    </w:p>
    <w:p w14:paraId="1BCCBD44" w14:textId="777DABBF" w:rsidR="002A4784" w:rsidRDefault="002A4784" w:rsidP="00AD39AD">
      <w:pPr>
        <w:pStyle w:val="ConsPlusTitle"/>
        <w:ind w:firstLine="709"/>
        <w:jc w:val="both"/>
        <w:rPr>
          <w:b w:val="0"/>
          <w:bCs w:val="0"/>
          <w:sz w:val="28"/>
          <w:szCs w:val="28"/>
        </w:rPr>
      </w:pPr>
      <w:r>
        <w:rPr>
          <w:b w:val="0"/>
          <w:bCs w:val="0"/>
          <w:sz w:val="28"/>
          <w:szCs w:val="28"/>
        </w:rPr>
        <w:t xml:space="preserve">- </w:t>
      </w:r>
      <w:r w:rsidR="00D42670">
        <w:rPr>
          <w:b w:val="0"/>
          <w:bCs w:val="0"/>
          <w:sz w:val="28"/>
          <w:szCs w:val="28"/>
        </w:rPr>
        <w:t>У</w:t>
      </w:r>
      <w:r>
        <w:rPr>
          <w:b w:val="0"/>
          <w:bCs w:val="0"/>
          <w:sz w:val="28"/>
          <w:szCs w:val="28"/>
        </w:rPr>
        <w:t>став Свердловского городского поселения</w:t>
      </w:r>
    </w:p>
    <w:p w14:paraId="748E19E4" w14:textId="77777777" w:rsidR="00DA1B4D" w:rsidRPr="00DA1B4D" w:rsidRDefault="002A4784" w:rsidP="00DA1B4D">
      <w:pPr>
        <w:tabs>
          <w:tab w:val="left" w:pos="142"/>
          <w:tab w:val="left" w:pos="284"/>
        </w:tabs>
        <w:autoSpaceDE w:val="0"/>
        <w:autoSpaceDN w:val="0"/>
        <w:adjustRightInd w:val="0"/>
        <w:spacing w:after="0"/>
        <w:ind w:firstLine="709"/>
        <w:jc w:val="both"/>
        <w:rPr>
          <w:rFonts w:ascii="Times New Roman" w:eastAsia="Times New Roman" w:hAnsi="Times New Roman" w:cs="Times New Roman"/>
          <w:sz w:val="28"/>
          <w:szCs w:val="28"/>
        </w:rPr>
      </w:pPr>
      <w:r w:rsidRPr="002A4784">
        <w:rPr>
          <w:rFonts w:ascii="Times New Roman" w:eastAsiaTheme="minorHAnsi" w:hAnsi="Times New Roman" w:cs="Times New Roman"/>
          <w:sz w:val="27"/>
          <w:szCs w:val="27"/>
          <w:lang w:eastAsia="en-US"/>
        </w:rPr>
        <w:t xml:space="preserve">2.6. </w:t>
      </w:r>
      <w:r w:rsidR="00DA1B4D" w:rsidRPr="00DA1B4D">
        <w:rPr>
          <w:rFonts w:ascii="Times New Roman" w:eastAsia="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0A842416" w14:textId="77777777" w:rsidR="00DA1B4D" w:rsidRPr="00DA1B4D" w:rsidRDefault="00DA1B4D" w:rsidP="00DA1B4D">
      <w:pPr>
        <w:tabs>
          <w:tab w:val="left" w:pos="142"/>
          <w:tab w:val="left" w:pos="284"/>
        </w:tabs>
        <w:autoSpaceDE w:val="0"/>
        <w:autoSpaceDN w:val="0"/>
        <w:adjustRightInd w:val="0"/>
        <w:spacing w:after="0"/>
        <w:ind w:firstLine="709"/>
        <w:jc w:val="both"/>
        <w:rPr>
          <w:rFonts w:ascii="Times New Roman" w:eastAsia="Times New Roman" w:hAnsi="Times New Roman" w:cs="Times New Roman"/>
          <w:sz w:val="28"/>
          <w:szCs w:val="28"/>
        </w:rPr>
      </w:pPr>
      <w:r w:rsidRPr="00DA1B4D">
        <w:rPr>
          <w:rFonts w:ascii="Times New Roman" w:eastAsia="Times New Roman" w:hAnsi="Times New Roman" w:cs="Times New Roman"/>
          <w:sz w:val="28"/>
          <w:szCs w:val="28"/>
        </w:rPr>
        <w:t>1) заявление о предоставлении муниципальной услуги по форме согласно Приложению 1;</w:t>
      </w:r>
    </w:p>
    <w:p w14:paraId="0A6914F8" w14:textId="77777777" w:rsidR="00DA1B4D" w:rsidRPr="00DA1B4D" w:rsidRDefault="00DA1B4D" w:rsidP="00DA1B4D">
      <w:pPr>
        <w:tabs>
          <w:tab w:val="left" w:pos="142"/>
          <w:tab w:val="left" w:pos="284"/>
        </w:tabs>
        <w:autoSpaceDE w:val="0"/>
        <w:autoSpaceDN w:val="0"/>
        <w:adjustRightInd w:val="0"/>
        <w:spacing w:after="0"/>
        <w:ind w:firstLine="709"/>
        <w:jc w:val="both"/>
        <w:rPr>
          <w:rFonts w:ascii="Times New Roman" w:eastAsia="Times New Roman" w:hAnsi="Times New Roman" w:cs="Times New Roman"/>
          <w:bCs/>
          <w:sz w:val="28"/>
          <w:szCs w:val="28"/>
        </w:rPr>
      </w:pPr>
      <w:r w:rsidRPr="00DA1B4D">
        <w:rPr>
          <w:rFonts w:ascii="Times New Roman" w:eastAsia="Times New Roman" w:hAnsi="Times New Roman" w:cs="Times New Roman"/>
          <w:bCs/>
          <w:sz w:val="28"/>
          <w:szCs w:val="28"/>
        </w:rPr>
        <w:t xml:space="preserve">2)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DA1B4D">
        <w:rPr>
          <w:rFonts w:ascii="Times New Roman" w:eastAsia="Times New Roman" w:hAnsi="Times New Roman" w:cs="Times New Roman"/>
          <w:bCs/>
          <w:sz w:val="28"/>
          <w:szCs w:val="28"/>
          <w:lang w:val="en-US"/>
        </w:rPr>
        <w:t>sig</w:t>
      </w:r>
      <w:r w:rsidRPr="00DA1B4D">
        <w:rPr>
          <w:rFonts w:ascii="Times New Roman" w:eastAsia="Times New Roman" w:hAnsi="Times New Roman" w:cs="Times New Roman"/>
          <w:bCs/>
          <w:sz w:val="28"/>
          <w:szCs w:val="28"/>
        </w:rPr>
        <w:t>3;</w:t>
      </w:r>
    </w:p>
    <w:p w14:paraId="7C5631AD" w14:textId="77777777" w:rsidR="00DA1B4D" w:rsidRPr="00DA1B4D" w:rsidRDefault="00DA1B4D" w:rsidP="00DA1B4D">
      <w:pPr>
        <w:tabs>
          <w:tab w:val="left" w:pos="142"/>
          <w:tab w:val="left" w:pos="284"/>
        </w:tabs>
        <w:autoSpaceDE w:val="0"/>
        <w:autoSpaceDN w:val="0"/>
        <w:adjustRightInd w:val="0"/>
        <w:spacing w:after="0"/>
        <w:ind w:firstLine="709"/>
        <w:jc w:val="both"/>
        <w:rPr>
          <w:rFonts w:ascii="Times New Roman" w:eastAsia="Times New Roman" w:hAnsi="Times New Roman" w:cs="Times New Roman"/>
          <w:sz w:val="28"/>
          <w:szCs w:val="28"/>
        </w:rPr>
      </w:pPr>
      <w:r w:rsidRPr="00DA1B4D">
        <w:rPr>
          <w:rFonts w:ascii="Times New Roman" w:eastAsia="Times New Roman" w:hAnsi="Times New Roman" w:cs="Times New Roman"/>
          <w:sz w:val="28"/>
          <w:szCs w:val="28"/>
        </w:rPr>
        <w:t>3) правоустанавливающие документы на переводимое из жилого помещения в нежилое помещение и нежилого помещения в жилое помещение, если право на него не зарегистрировано в Едином государственном реестре недвижимости (подлинники или засвидетельствованные в нотариальном порядке копии);</w:t>
      </w:r>
    </w:p>
    <w:p w14:paraId="11BCB3E9" w14:textId="77777777" w:rsidR="00DA1B4D" w:rsidRPr="00DA1B4D" w:rsidRDefault="00DA1B4D" w:rsidP="00DA1B4D">
      <w:pPr>
        <w:tabs>
          <w:tab w:val="left" w:pos="142"/>
          <w:tab w:val="left" w:pos="284"/>
        </w:tabs>
        <w:autoSpaceDE w:val="0"/>
        <w:autoSpaceDN w:val="0"/>
        <w:adjustRightInd w:val="0"/>
        <w:spacing w:after="0"/>
        <w:ind w:firstLine="709"/>
        <w:jc w:val="both"/>
        <w:rPr>
          <w:rFonts w:ascii="Times New Roman" w:eastAsia="Times New Roman" w:hAnsi="Times New Roman" w:cs="Times New Roman"/>
          <w:bCs/>
          <w:sz w:val="28"/>
          <w:szCs w:val="28"/>
        </w:rPr>
      </w:pPr>
      <w:r w:rsidRPr="00DA1B4D">
        <w:rPr>
          <w:rFonts w:ascii="Times New Roman" w:eastAsia="Times New Roman" w:hAnsi="Times New Roman" w:cs="Times New Roman"/>
          <w:bCs/>
          <w:sz w:val="28"/>
          <w:szCs w:val="28"/>
        </w:rPr>
        <w:t>4) подготовленный,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(проект оформляется по ГОСТ Р 21.001-2021, проект должен быть подписан специализированной проектной организацией или индивидуальным предпринимателем (проектировщиком), имеющим членство в саморегулируемой организации, при оформлении проектной документации учитывать Постановление Правительства РФ от 16.02.2008 N 87 "О составе разделов проектной документации и требованиях к их содержанию");</w:t>
      </w:r>
    </w:p>
    <w:p w14:paraId="0F4EA114" w14:textId="77777777" w:rsidR="00DA1B4D" w:rsidRPr="00DA1B4D" w:rsidRDefault="00DA1B4D" w:rsidP="00DA1B4D">
      <w:pPr>
        <w:tabs>
          <w:tab w:val="left" w:pos="142"/>
          <w:tab w:val="left" w:pos="284"/>
        </w:tabs>
        <w:autoSpaceDE w:val="0"/>
        <w:autoSpaceDN w:val="0"/>
        <w:adjustRightInd w:val="0"/>
        <w:spacing w:after="0"/>
        <w:ind w:firstLine="709"/>
        <w:jc w:val="both"/>
        <w:rPr>
          <w:rFonts w:ascii="Times New Roman" w:eastAsia="Times New Roman" w:hAnsi="Times New Roman" w:cs="Times New Roman"/>
          <w:sz w:val="28"/>
          <w:szCs w:val="28"/>
        </w:rPr>
      </w:pPr>
      <w:r w:rsidRPr="00DA1B4D">
        <w:rPr>
          <w:rFonts w:ascii="Times New Roman" w:eastAsia="Times New Roman" w:hAnsi="Times New Roman" w:cs="Times New Roman"/>
          <w:sz w:val="28"/>
          <w:szCs w:val="28"/>
        </w:rPr>
        <w:t>5)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2546E487" w14:textId="173E7225" w:rsidR="00E50107" w:rsidRPr="00E50107" w:rsidRDefault="00DA1B4D" w:rsidP="00DA1B4D">
      <w:pPr>
        <w:tabs>
          <w:tab w:val="left" w:pos="142"/>
          <w:tab w:val="left" w:pos="284"/>
        </w:tabs>
        <w:autoSpaceDE w:val="0"/>
        <w:autoSpaceDN w:val="0"/>
        <w:adjustRightInd w:val="0"/>
        <w:spacing w:after="0"/>
        <w:ind w:firstLine="709"/>
        <w:jc w:val="both"/>
        <w:rPr>
          <w:b/>
          <w:bCs/>
          <w:sz w:val="28"/>
          <w:szCs w:val="28"/>
        </w:rPr>
      </w:pPr>
      <w:r w:rsidRPr="00DA1B4D">
        <w:rPr>
          <w:rFonts w:ascii="Times New Roman" w:eastAsia="Times New Roman" w:hAnsi="Times New Roman" w:cs="Times New Roman"/>
          <w:sz w:val="28"/>
          <w:szCs w:val="28"/>
        </w:rPr>
        <w:lastRenderedPageBreak/>
        <w:t>6) согласие каждого собственника всех помещений, примыкающих к переводимому помещению, на перевод жилого помещения в нежилое помещение по форме согласно Приложению 4 к административному регламенту</w:t>
      </w:r>
      <w:r w:rsidR="00E50107" w:rsidRPr="00E50107">
        <w:rPr>
          <w:sz w:val="28"/>
          <w:szCs w:val="28"/>
        </w:rPr>
        <w:t>.</w:t>
      </w:r>
    </w:p>
    <w:p w14:paraId="4203D494" w14:textId="77777777" w:rsidR="000519AD" w:rsidRDefault="00E50107" w:rsidP="000519AD">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hAnsi="Times New Roman" w:cs="Times New Roman"/>
          <w:sz w:val="28"/>
          <w:szCs w:val="28"/>
        </w:rPr>
        <w:t>2.7.</w:t>
      </w:r>
      <w:r w:rsidRPr="00E50107">
        <w:rPr>
          <w:sz w:val="28"/>
          <w:szCs w:val="28"/>
        </w:rPr>
        <w:t xml:space="preserve"> </w:t>
      </w:r>
      <w:r w:rsidR="00F80D9E" w:rsidRPr="00F80D9E">
        <w:rPr>
          <w:rFonts w:ascii="Times New Roman" w:eastAsia="Times New Roman" w:hAnsi="Times New Roman" w:cs="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73275373" w14:textId="68C0A842" w:rsidR="00F80D9E" w:rsidRPr="00F80D9E" w:rsidRDefault="00F80D9E" w:rsidP="000519AD">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если они не были представлены заявителем по собственной инициативе:</w:t>
      </w:r>
    </w:p>
    <w:p w14:paraId="46B94981" w14:textId="77777777" w:rsidR="00F80D9E" w:rsidRPr="00F80D9E" w:rsidRDefault="00F80D9E" w:rsidP="000519AD">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1) правоустанавливающие документы на переводимое помещение, если право на него зарегистрировано в Едином государственном реестре недвижимости;</w:t>
      </w:r>
    </w:p>
    <w:p w14:paraId="4D45B4E7" w14:textId="77777777" w:rsidR="00F80D9E" w:rsidRPr="00F80D9E" w:rsidRDefault="00F80D9E" w:rsidP="000519AD">
      <w:pPr>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 xml:space="preserve">2) план переводимого помещения с его техническим описанием (в случае, если переводимое помещение является жилым, технический </w:t>
      </w:r>
      <w:hyperlink r:id="rId12" w:history="1">
        <w:r w:rsidRPr="00F80D9E">
          <w:rPr>
            <w:rFonts w:ascii="Times New Roman" w:eastAsia="Times New Roman" w:hAnsi="Times New Roman" w:cs="Times New Roman"/>
            <w:sz w:val="28"/>
            <w:szCs w:val="28"/>
          </w:rPr>
          <w:t>паспорт</w:t>
        </w:r>
      </w:hyperlink>
      <w:r w:rsidRPr="00F80D9E">
        <w:rPr>
          <w:rFonts w:ascii="Times New Roman" w:eastAsia="Times New Roman" w:hAnsi="Times New Roman" w:cs="Times New Roman"/>
          <w:sz w:val="28"/>
          <w:szCs w:val="28"/>
        </w:rPr>
        <w:t xml:space="preserve"> такого помещения);</w:t>
      </w:r>
    </w:p>
    <w:p w14:paraId="0639CFFF" w14:textId="77777777" w:rsidR="00F80D9E" w:rsidRPr="00F80D9E" w:rsidRDefault="00F80D9E" w:rsidP="000519AD">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3) поэтажный план дома, в котором находится переводимое помещение;</w:t>
      </w:r>
    </w:p>
    <w:p w14:paraId="72ED2773" w14:textId="77777777" w:rsidR="00F80D9E" w:rsidRPr="00F80D9E" w:rsidRDefault="00F80D9E" w:rsidP="000519AD">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w:t>
      </w:r>
    </w:p>
    <w:p w14:paraId="0F0F615D" w14:textId="29871188" w:rsidR="00F80D9E" w:rsidRPr="00F80D9E" w:rsidRDefault="00F80D9E" w:rsidP="00F80D9E">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 xml:space="preserve">1) сведения о членстве </w:t>
      </w:r>
      <w:r w:rsidRPr="00F80D9E">
        <w:rPr>
          <w:rFonts w:ascii="Times New Roman" w:eastAsia="Times New Roman" w:hAnsi="Times New Roman" w:cs="Times New Roman"/>
          <w:bCs/>
          <w:sz w:val="28"/>
          <w:szCs w:val="28"/>
        </w:rPr>
        <w:t>специализированной проектной организации или индивидуального предпринимателя (проектировщика)</w:t>
      </w:r>
      <w:r w:rsidRPr="00F80D9E">
        <w:rPr>
          <w:rFonts w:ascii="Times New Roman" w:eastAsia="Times New Roman" w:hAnsi="Times New Roman" w:cs="Times New Roman"/>
          <w:sz w:val="28"/>
          <w:szCs w:val="28"/>
        </w:rPr>
        <w:t xml:space="preserve"> в саморегулируемой организации;</w:t>
      </w:r>
    </w:p>
    <w:p w14:paraId="5C16E68E" w14:textId="77777777" w:rsidR="00F80D9E" w:rsidRPr="00F80D9E" w:rsidRDefault="00F80D9E" w:rsidP="00F80D9E">
      <w:pPr>
        <w:autoSpaceDE w:val="0"/>
        <w:autoSpaceDN w:val="0"/>
        <w:adjustRightInd w:val="0"/>
        <w:spacing w:after="0"/>
        <w:ind w:firstLine="709"/>
        <w:jc w:val="both"/>
        <w:rPr>
          <w:rFonts w:ascii="Times New Roman" w:eastAsia="Times New Roman" w:hAnsi="Times New Roman" w:cs="Times New Roman"/>
          <w:sz w:val="28"/>
          <w:szCs w:val="28"/>
        </w:rPr>
      </w:pPr>
      <w:r w:rsidRPr="00F80D9E">
        <w:rPr>
          <w:rFonts w:ascii="Times New Roman" w:eastAsia="Times New Roman" w:hAnsi="Times New Roman" w:cs="Times New Roman"/>
          <w:sz w:val="28"/>
          <w:szCs w:val="28"/>
        </w:rPr>
        <w:t>2)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14:paraId="794D3B60" w14:textId="7597B125" w:rsidR="00E50107" w:rsidRPr="006E2748" w:rsidRDefault="00F80D9E" w:rsidP="00F80D9E">
      <w:pPr>
        <w:pStyle w:val="ConsPlusTitle"/>
        <w:spacing w:line="276" w:lineRule="auto"/>
        <w:ind w:firstLine="709"/>
        <w:jc w:val="both"/>
        <w:rPr>
          <w:b w:val="0"/>
          <w:bCs w:val="0"/>
          <w:sz w:val="28"/>
          <w:szCs w:val="28"/>
        </w:rPr>
      </w:pPr>
      <w:r w:rsidRPr="00F80D9E">
        <w:rPr>
          <w:b w:val="0"/>
          <w:bCs w:val="0"/>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E50107" w:rsidRPr="006E2748">
        <w:rPr>
          <w:b w:val="0"/>
          <w:bCs w:val="0"/>
          <w:sz w:val="28"/>
          <w:szCs w:val="28"/>
        </w:rPr>
        <w:t>.</w:t>
      </w:r>
    </w:p>
    <w:p w14:paraId="22EBDB12" w14:textId="48568EDC" w:rsidR="00E50107" w:rsidRPr="00E50107" w:rsidRDefault="00E50107" w:rsidP="000519AD">
      <w:pPr>
        <w:pStyle w:val="ConsPlusTitle"/>
        <w:widowControl/>
        <w:spacing w:line="276" w:lineRule="auto"/>
        <w:ind w:firstLine="709"/>
        <w:jc w:val="both"/>
        <w:rPr>
          <w:b w:val="0"/>
          <w:bCs w:val="0"/>
          <w:sz w:val="28"/>
          <w:szCs w:val="28"/>
        </w:rPr>
      </w:pPr>
      <w:r w:rsidRPr="006E2748">
        <w:rPr>
          <w:b w:val="0"/>
          <w:bCs w:val="0"/>
          <w:sz w:val="28"/>
          <w:szCs w:val="28"/>
        </w:rPr>
        <w:lastRenderedPageBreak/>
        <w:t xml:space="preserve">2.7.1. Заявитель вправе представить документы (сведения), указанные </w:t>
      </w:r>
      <w:r w:rsidRPr="006E2748">
        <w:rPr>
          <w:b w:val="0"/>
          <w:bCs w:val="0"/>
          <w:sz w:val="28"/>
          <w:szCs w:val="28"/>
        </w:rPr>
        <w:br/>
        <w:t xml:space="preserve">в </w:t>
      </w:r>
      <w:hyperlink r:id="rId13" w:history="1">
        <w:r w:rsidRPr="006E2748">
          <w:rPr>
            <w:rStyle w:val="a3"/>
            <w:b w:val="0"/>
            <w:bCs w:val="0"/>
            <w:color w:val="auto"/>
            <w:sz w:val="28"/>
            <w:szCs w:val="28"/>
          </w:rPr>
          <w:t>пункте 2.7</w:t>
        </w:r>
      </w:hyperlink>
      <w:r w:rsidRPr="006E2748">
        <w:rPr>
          <w:b w:val="0"/>
          <w:bCs w:val="0"/>
          <w:sz w:val="28"/>
          <w:szCs w:val="28"/>
        </w:rPr>
        <w:t xml:space="preserve"> административного регламента, по собственной инициативе. Непредставление заявителем указанного документа не является </w:t>
      </w:r>
      <w:r w:rsidRPr="00E50107">
        <w:rPr>
          <w:b w:val="0"/>
          <w:bCs w:val="0"/>
          <w:sz w:val="28"/>
          <w:szCs w:val="28"/>
        </w:rPr>
        <w:t xml:space="preserve">основанием </w:t>
      </w:r>
      <w:r w:rsidR="006E2748">
        <w:rPr>
          <w:b w:val="0"/>
          <w:bCs w:val="0"/>
          <w:sz w:val="28"/>
          <w:szCs w:val="28"/>
        </w:rPr>
        <w:br/>
      </w:r>
      <w:r w:rsidRPr="00E50107">
        <w:rPr>
          <w:b w:val="0"/>
          <w:bCs w:val="0"/>
          <w:sz w:val="28"/>
          <w:szCs w:val="28"/>
        </w:rPr>
        <w:t>для отказа в предоставлении муниципальной услуги.</w:t>
      </w:r>
    </w:p>
    <w:p w14:paraId="4D400B7E" w14:textId="77777777" w:rsidR="00E50107" w:rsidRPr="00E50107" w:rsidRDefault="00E50107" w:rsidP="000519AD">
      <w:pPr>
        <w:pStyle w:val="ConsPlusTitle"/>
        <w:widowControl/>
        <w:spacing w:line="276" w:lineRule="auto"/>
        <w:ind w:firstLine="709"/>
        <w:jc w:val="both"/>
        <w:rPr>
          <w:b w:val="0"/>
          <w:bCs w:val="0"/>
          <w:sz w:val="28"/>
          <w:szCs w:val="28"/>
        </w:rPr>
      </w:pPr>
      <w:r w:rsidRPr="00E50107">
        <w:rPr>
          <w:b w:val="0"/>
          <w:bCs w:val="0"/>
          <w:sz w:val="28"/>
          <w:szCs w:val="28"/>
        </w:rPr>
        <w:t>2.7.2. При предоставлении муниципальной услуги запрещается требовать от Заявителя:</w:t>
      </w:r>
    </w:p>
    <w:p w14:paraId="2D05C554" w14:textId="77777777" w:rsidR="00E50107" w:rsidRPr="00E50107" w:rsidRDefault="00E50107" w:rsidP="000519AD">
      <w:pPr>
        <w:pStyle w:val="ConsPlusTitle"/>
        <w:widowControl/>
        <w:spacing w:line="276" w:lineRule="auto"/>
        <w:ind w:firstLine="709"/>
        <w:jc w:val="both"/>
        <w:rPr>
          <w:b w:val="0"/>
          <w:bCs w:val="0"/>
          <w:sz w:val="28"/>
          <w:szCs w:val="28"/>
        </w:rPr>
      </w:pPr>
      <w:r w:rsidRPr="00E50107">
        <w:rPr>
          <w:b w:val="0"/>
          <w:bCs w:val="0"/>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E50107">
        <w:rPr>
          <w:b w:val="0"/>
          <w:bCs w:val="0"/>
          <w:sz w:val="28"/>
          <w:szCs w:val="28"/>
        </w:rPr>
        <w:br/>
        <w:t>с предоставлением муниципальной услуги;</w:t>
      </w:r>
    </w:p>
    <w:p w14:paraId="516FF836" w14:textId="2015C337" w:rsidR="00E50107" w:rsidRPr="00791844" w:rsidRDefault="00E50107" w:rsidP="000519AD">
      <w:pPr>
        <w:pStyle w:val="ConsPlusTitle"/>
        <w:widowControl/>
        <w:spacing w:line="276" w:lineRule="auto"/>
        <w:ind w:firstLine="709"/>
        <w:jc w:val="both"/>
        <w:rPr>
          <w:b w:val="0"/>
          <w:bCs w:val="0"/>
          <w:sz w:val="28"/>
          <w:szCs w:val="28"/>
        </w:rPr>
      </w:pPr>
      <w:r w:rsidRPr="00E50107">
        <w:rPr>
          <w:b w:val="0"/>
          <w:bCs w:val="0"/>
          <w:sz w:val="28"/>
          <w:szCs w:val="28"/>
        </w:rPr>
        <w:t xml:space="preserve">представления документов и информации, которые в соответствии </w:t>
      </w:r>
      <w:r w:rsidRPr="00E50107">
        <w:rPr>
          <w:b w:val="0"/>
          <w:bCs w:val="0"/>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w:t>
      </w:r>
      <w:r w:rsidRPr="00791844">
        <w:rPr>
          <w:b w:val="0"/>
          <w:bCs w:val="0"/>
          <w:sz w:val="28"/>
          <w:szCs w:val="28"/>
        </w:rPr>
        <w:t xml:space="preserve">указанных в </w:t>
      </w:r>
      <w:hyperlink r:id="rId14" w:history="1">
        <w:r w:rsidRPr="00791844">
          <w:rPr>
            <w:rStyle w:val="a3"/>
            <w:b w:val="0"/>
            <w:bCs w:val="0"/>
            <w:color w:val="auto"/>
            <w:sz w:val="28"/>
            <w:szCs w:val="28"/>
          </w:rPr>
          <w:t xml:space="preserve">части 6 </w:t>
        </w:r>
        <w:r w:rsidR="00873D59">
          <w:rPr>
            <w:rStyle w:val="a3"/>
            <w:b w:val="0"/>
            <w:bCs w:val="0"/>
            <w:color w:val="auto"/>
            <w:sz w:val="28"/>
            <w:szCs w:val="28"/>
          </w:rPr>
          <w:br/>
        </w:r>
        <w:r w:rsidRPr="00791844">
          <w:rPr>
            <w:rStyle w:val="a3"/>
            <w:b w:val="0"/>
            <w:bCs w:val="0"/>
            <w:color w:val="auto"/>
            <w:sz w:val="28"/>
            <w:szCs w:val="28"/>
          </w:rPr>
          <w:t>статьи 7</w:t>
        </w:r>
      </w:hyperlink>
      <w:r w:rsidRPr="00791844">
        <w:rPr>
          <w:b w:val="0"/>
          <w:bCs w:val="0"/>
          <w:sz w:val="28"/>
          <w:szCs w:val="28"/>
        </w:rPr>
        <w:t xml:space="preserve"> Федерального закона от 27.07.2010 № 210-ФЗ "Об организации предоставления государственных и муниципальных услуг" </w:t>
      </w:r>
      <w:r w:rsidR="00873D59">
        <w:rPr>
          <w:b w:val="0"/>
          <w:bCs w:val="0"/>
          <w:sz w:val="28"/>
          <w:szCs w:val="28"/>
        </w:rPr>
        <w:br/>
      </w:r>
      <w:r w:rsidRPr="00791844">
        <w:rPr>
          <w:b w:val="0"/>
          <w:bCs w:val="0"/>
          <w:sz w:val="28"/>
          <w:szCs w:val="28"/>
        </w:rPr>
        <w:t>(далее – Федеральный закон № 210);</w:t>
      </w:r>
    </w:p>
    <w:p w14:paraId="4F922182" w14:textId="7780D05D" w:rsidR="00E50107" w:rsidRPr="00791844" w:rsidRDefault="00E50107" w:rsidP="000519AD">
      <w:pPr>
        <w:pStyle w:val="ConsPlusTitle"/>
        <w:widowControl/>
        <w:spacing w:line="276" w:lineRule="auto"/>
        <w:ind w:firstLine="709"/>
        <w:jc w:val="both"/>
        <w:rPr>
          <w:b w:val="0"/>
          <w:bCs w:val="0"/>
          <w:sz w:val="28"/>
          <w:szCs w:val="28"/>
        </w:rPr>
      </w:pPr>
      <w:r w:rsidRPr="00791844">
        <w:rPr>
          <w:b w:val="0"/>
          <w:bCs w:val="0"/>
          <w:sz w:val="28"/>
          <w:szCs w:val="28"/>
        </w:rPr>
        <w:t xml:space="preserve">осуществления действий, в том числе согласований, необходимых </w:t>
      </w:r>
      <w:r w:rsidR="00791844">
        <w:rPr>
          <w:b w:val="0"/>
          <w:bCs w:val="0"/>
          <w:sz w:val="28"/>
          <w:szCs w:val="28"/>
        </w:rPr>
        <w:br/>
      </w:r>
      <w:r w:rsidRPr="00791844">
        <w:rPr>
          <w:b w:val="0"/>
          <w:bCs w:val="0"/>
          <w:sz w:val="28"/>
          <w:szCs w:val="28"/>
        </w:rPr>
        <w:t xml:space="preserve">для получения муниципальных услуг и связанных с обращением в иные государственные органы, органы местного самоуправления, организации, </w:t>
      </w:r>
      <w:r w:rsidRPr="00791844">
        <w:rPr>
          <w:b w:val="0"/>
          <w:bCs w:val="0"/>
          <w:sz w:val="28"/>
          <w:szCs w:val="28"/>
        </w:rPr>
        <w:br/>
        <w:t xml:space="preserve">за исключением получения услуг и получения документов и информации, представляемых в результате предоставления таких услуг, включенных </w:t>
      </w:r>
      <w:r w:rsidR="00791844">
        <w:rPr>
          <w:b w:val="0"/>
          <w:bCs w:val="0"/>
          <w:sz w:val="28"/>
          <w:szCs w:val="28"/>
        </w:rPr>
        <w:br/>
      </w:r>
      <w:r w:rsidRPr="00791844">
        <w:rPr>
          <w:b w:val="0"/>
          <w:bCs w:val="0"/>
          <w:sz w:val="28"/>
          <w:szCs w:val="28"/>
        </w:rPr>
        <w:t xml:space="preserve">в перечни, указанные в </w:t>
      </w:r>
      <w:hyperlink r:id="rId15" w:history="1">
        <w:r w:rsidRPr="00791844">
          <w:rPr>
            <w:rStyle w:val="a3"/>
            <w:b w:val="0"/>
            <w:bCs w:val="0"/>
            <w:color w:val="auto"/>
            <w:sz w:val="28"/>
            <w:szCs w:val="28"/>
          </w:rPr>
          <w:t>части 1 статьи 9</w:t>
        </w:r>
      </w:hyperlink>
      <w:r w:rsidRPr="00791844">
        <w:rPr>
          <w:b w:val="0"/>
          <w:bCs w:val="0"/>
          <w:sz w:val="28"/>
          <w:szCs w:val="28"/>
        </w:rPr>
        <w:t xml:space="preserve"> Федерального закона № 210-ФЗ;</w:t>
      </w:r>
    </w:p>
    <w:p w14:paraId="341C55AA" w14:textId="77777777" w:rsidR="00E50107" w:rsidRPr="00791844" w:rsidRDefault="00E50107" w:rsidP="000519AD">
      <w:pPr>
        <w:pStyle w:val="ConsPlusTitle"/>
        <w:widowControl/>
        <w:spacing w:line="276" w:lineRule="auto"/>
        <w:ind w:firstLine="709"/>
        <w:jc w:val="both"/>
        <w:rPr>
          <w:b w:val="0"/>
          <w:bCs w:val="0"/>
          <w:sz w:val="28"/>
          <w:szCs w:val="28"/>
        </w:rPr>
      </w:pPr>
      <w:r w:rsidRPr="00791844">
        <w:rPr>
          <w:b w:val="0"/>
          <w:bCs w:val="0"/>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791844">
        <w:rPr>
          <w:b w:val="0"/>
          <w:bCs w:val="0"/>
          <w:sz w:val="28"/>
          <w:szCs w:val="28"/>
        </w:rPr>
        <w:br/>
        <w:t xml:space="preserve">в предоставлении муниципальной услуги, за исключением случаев, предусмотренных </w:t>
      </w:r>
      <w:hyperlink r:id="rId16" w:history="1">
        <w:r w:rsidRPr="00791844">
          <w:rPr>
            <w:rStyle w:val="a3"/>
            <w:b w:val="0"/>
            <w:bCs w:val="0"/>
            <w:color w:val="auto"/>
            <w:sz w:val="28"/>
            <w:szCs w:val="28"/>
          </w:rPr>
          <w:t>пунктом 4 части 1 статьи 7</w:t>
        </w:r>
      </w:hyperlink>
      <w:r w:rsidRPr="00791844">
        <w:rPr>
          <w:b w:val="0"/>
          <w:bCs w:val="0"/>
          <w:sz w:val="28"/>
          <w:szCs w:val="28"/>
        </w:rPr>
        <w:t xml:space="preserve"> Федерального закона № 210-ФЗ;</w:t>
      </w:r>
    </w:p>
    <w:p w14:paraId="3E0F21A4" w14:textId="77777777" w:rsidR="00E50107" w:rsidRPr="00791844" w:rsidRDefault="00E50107" w:rsidP="000519AD">
      <w:pPr>
        <w:pStyle w:val="ConsPlusTitle"/>
        <w:widowControl/>
        <w:spacing w:line="276" w:lineRule="auto"/>
        <w:ind w:firstLine="709"/>
        <w:jc w:val="both"/>
        <w:rPr>
          <w:b w:val="0"/>
          <w:bCs w:val="0"/>
          <w:sz w:val="28"/>
          <w:szCs w:val="28"/>
        </w:rPr>
      </w:pPr>
      <w:r w:rsidRPr="00791844">
        <w:rPr>
          <w:b w:val="0"/>
          <w:bCs w:val="0"/>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791844">
          <w:rPr>
            <w:rStyle w:val="a3"/>
            <w:b w:val="0"/>
            <w:bCs w:val="0"/>
            <w:color w:val="auto"/>
            <w:sz w:val="28"/>
            <w:szCs w:val="28"/>
          </w:rPr>
          <w:t>пунктом 7.2 части 1 статьи 16</w:t>
        </w:r>
      </w:hyperlink>
      <w:r w:rsidRPr="00791844">
        <w:rPr>
          <w:b w:val="0"/>
          <w:bCs w:val="0"/>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58A63F9" w14:textId="23C6798C" w:rsidR="00E50107" w:rsidRPr="00E50107" w:rsidRDefault="00E50107" w:rsidP="000519AD">
      <w:pPr>
        <w:pStyle w:val="ConsPlusTitle"/>
        <w:widowControl/>
        <w:spacing w:line="276" w:lineRule="auto"/>
        <w:ind w:firstLine="709"/>
        <w:jc w:val="both"/>
        <w:rPr>
          <w:b w:val="0"/>
          <w:bCs w:val="0"/>
          <w:sz w:val="28"/>
          <w:szCs w:val="28"/>
        </w:rPr>
      </w:pPr>
      <w:r w:rsidRPr="00791844">
        <w:rPr>
          <w:b w:val="0"/>
          <w:bCs w:val="0"/>
          <w:sz w:val="28"/>
          <w:szCs w:val="28"/>
        </w:rPr>
        <w:lastRenderedPageBreak/>
        <w:t xml:space="preserve">2.7.3. При наступлении событий, являющихся основанием </w:t>
      </w:r>
      <w:r w:rsidR="00791844">
        <w:rPr>
          <w:b w:val="0"/>
          <w:bCs w:val="0"/>
          <w:sz w:val="28"/>
          <w:szCs w:val="28"/>
        </w:rPr>
        <w:br/>
      </w:r>
      <w:r w:rsidRPr="00791844">
        <w:rPr>
          <w:b w:val="0"/>
          <w:bCs w:val="0"/>
          <w:sz w:val="28"/>
          <w:szCs w:val="28"/>
        </w:rPr>
        <w:t xml:space="preserve">для предоставления </w:t>
      </w:r>
      <w:r w:rsidRPr="00E50107">
        <w:rPr>
          <w:b w:val="0"/>
          <w:bCs w:val="0"/>
          <w:sz w:val="28"/>
          <w:szCs w:val="28"/>
        </w:rPr>
        <w:t>муниципальной услуги, администрация, предоставляющая муниципальную услугу, вправе:</w:t>
      </w:r>
    </w:p>
    <w:p w14:paraId="092A27AB" w14:textId="77777777" w:rsidR="00E50107" w:rsidRPr="00E50107" w:rsidRDefault="00E50107" w:rsidP="000519AD">
      <w:pPr>
        <w:pStyle w:val="ConsPlusTitle"/>
        <w:widowControl/>
        <w:spacing w:line="276" w:lineRule="auto"/>
        <w:ind w:firstLine="709"/>
        <w:jc w:val="both"/>
        <w:rPr>
          <w:b w:val="0"/>
          <w:bCs w:val="0"/>
          <w:sz w:val="28"/>
          <w:szCs w:val="28"/>
        </w:rPr>
      </w:pPr>
      <w:r w:rsidRPr="00E50107">
        <w:rPr>
          <w:b w:val="0"/>
          <w:bCs w:val="0"/>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140874A" w14:textId="5C4B20CA" w:rsidR="00E50107" w:rsidRPr="00E50107" w:rsidRDefault="00E50107" w:rsidP="000519AD">
      <w:pPr>
        <w:pStyle w:val="ConsPlusTitle"/>
        <w:widowControl/>
        <w:spacing w:line="276" w:lineRule="auto"/>
        <w:ind w:firstLine="709"/>
        <w:jc w:val="both"/>
        <w:rPr>
          <w:b w:val="0"/>
          <w:bCs w:val="0"/>
          <w:sz w:val="28"/>
          <w:szCs w:val="28"/>
        </w:rPr>
      </w:pPr>
      <w:r w:rsidRPr="00E50107">
        <w:rPr>
          <w:b w:val="0"/>
          <w:bCs w:val="0"/>
          <w:sz w:val="28"/>
          <w:szCs w:val="28"/>
        </w:rPr>
        <w:t xml:space="preserve">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791844">
        <w:rPr>
          <w:b w:val="0"/>
          <w:bCs w:val="0"/>
          <w:sz w:val="28"/>
          <w:szCs w:val="28"/>
        </w:rPr>
        <w:br/>
      </w:r>
      <w:r w:rsidRPr="00E50107">
        <w:rPr>
          <w:b w:val="0"/>
          <w:bCs w:val="0"/>
          <w:sz w:val="28"/>
          <w:szCs w:val="28"/>
        </w:rPr>
        <w:t xml:space="preserve">а также предоставлять его заявителю с использованием ЕПГУ/ПГУ ЛО </w:t>
      </w:r>
      <w:r w:rsidR="00791844">
        <w:rPr>
          <w:b w:val="0"/>
          <w:bCs w:val="0"/>
          <w:sz w:val="28"/>
          <w:szCs w:val="28"/>
        </w:rPr>
        <w:br/>
      </w:r>
      <w:r w:rsidRPr="00E50107">
        <w:rPr>
          <w:b w:val="0"/>
          <w:bCs w:val="0"/>
          <w:sz w:val="28"/>
          <w:szCs w:val="28"/>
        </w:rPr>
        <w:t>и уведомлять заявителя о проведенных мероприятиях.</w:t>
      </w:r>
    </w:p>
    <w:p w14:paraId="0800805E" w14:textId="38734F9E" w:rsidR="00873D59" w:rsidRPr="00873D59" w:rsidRDefault="00E50107" w:rsidP="00D52E9C">
      <w:pPr>
        <w:pStyle w:val="ConsPlusTitle"/>
        <w:spacing w:line="276" w:lineRule="auto"/>
        <w:ind w:firstLine="709"/>
        <w:jc w:val="both"/>
        <w:rPr>
          <w:b w:val="0"/>
          <w:bCs w:val="0"/>
          <w:sz w:val="28"/>
          <w:szCs w:val="28"/>
        </w:rPr>
      </w:pPr>
      <w:r w:rsidRPr="00E50107">
        <w:rPr>
          <w:b w:val="0"/>
          <w:bCs w:val="0"/>
          <w:sz w:val="28"/>
          <w:szCs w:val="28"/>
        </w:rPr>
        <w:t>2.8.</w:t>
      </w:r>
      <w:r w:rsidR="00873D59" w:rsidRPr="00873D59">
        <w:rPr>
          <w:b w:val="0"/>
          <w:bCs w:val="0"/>
          <w:sz w:val="28"/>
          <w:szCs w:val="28"/>
        </w:rPr>
        <w:t xml:space="preserve"> Основания для приостановления предоставления муниципальной услуги. </w:t>
      </w:r>
    </w:p>
    <w:p w14:paraId="164950AC" w14:textId="77777777" w:rsidR="00873D59" w:rsidRPr="00873D59" w:rsidRDefault="00873D59" w:rsidP="00D52E9C">
      <w:pPr>
        <w:pStyle w:val="ConsPlusTitle"/>
        <w:spacing w:line="276" w:lineRule="auto"/>
        <w:ind w:firstLine="709"/>
        <w:jc w:val="both"/>
        <w:rPr>
          <w:b w:val="0"/>
          <w:bCs w:val="0"/>
          <w:sz w:val="28"/>
          <w:szCs w:val="28"/>
        </w:rPr>
      </w:pPr>
      <w:r w:rsidRPr="00873D59">
        <w:rPr>
          <w:b w:val="0"/>
          <w:bCs w:val="0"/>
          <w:sz w:val="28"/>
          <w:szCs w:val="28"/>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14:paraId="15A884A5" w14:textId="77777777" w:rsidR="00873D59" w:rsidRPr="00873D59" w:rsidRDefault="00873D59" w:rsidP="00D52E9C">
      <w:pPr>
        <w:pStyle w:val="ConsPlusTitle"/>
        <w:spacing w:line="276" w:lineRule="auto"/>
        <w:ind w:firstLine="709"/>
        <w:jc w:val="both"/>
        <w:rPr>
          <w:b w:val="0"/>
          <w:bCs w:val="0"/>
          <w:sz w:val="28"/>
          <w:szCs w:val="28"/>
        </w:rPr>
      </w:pPr>
      <w:r w:rsidRPr="00873D59">
        <w:rPr>
          <w:b w:val="0"/>
          <w:bCs w:val="0"/>
          <w:sz w:val="28"/>
          <w:szCs w:val="28"/>
        </w:rPr>
        <w:t>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5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14:paraId="7CF55D38" w14:textId="77777777" w:rsidR="00873D59" w:rsidRPr="00873D59" w:rsidRDefault="00873D59" w:rsidP="00D52E9C">
      <w:pPr>
        <w:pStyle w:val="ConsPlusTitle"/>
        <w:spacing w:line="276" w:lineRule="auto"/>
        <w:ind w:firstLine="709"/>
        <w:jc w:val="both"/>
        <w:rPr>
          <w:b w:val="0"/>
          <w:bCs w:val="0"/>
          <w:sz w:val="28"/>
          <w:szCs w:val="28"/>
        </w:rPr>
      </w:pPr>
      <w:r w:rsidRPr="00873D59">
        <w:rPr>
          <w:b w:val="0"/>
          <w:bCs w:val="0"/>
          <w:sz w:val="28"/>
          <w:szCs w:val="28"/>
        </w:rPr>
        <w:t>Срок подготовки и направления заявителю уведомления не должен превышать 1 рабочего дня со дня истечения 5 рабочих дней, следующих за днем направления соответствующего запроса.</w:t>
      </w:r>
    </w:p>
    <w:p w14:paraId="6C061EC8" w14:textId="07BA5462" w:rsidR="00873D59" w:rsidRPr="00873D59" w:rsidRDefault="00873D59" w:rsidP="00D52E9C">
      <w:pPr>
        <w:pStyle w:val="ConsPlusTitle"/>
        <w:spacing w:line="276" w:lineRule="auto"/>
        <w:ind w:firstLine="709"/>
        <w:jc w:val="both"/>
        <w:rPr>
          <w:b w:val="0"/>
          <w:bCs w:val="0"/>
          <w:sz w:val="28"/>
          <w:szCs w:val="28"/>
        </w:rPr>
      </w:pPr>
      <w:r w:rsidRPr="00873D59">
        <w:rPr>
          <w:b w:val="0"/>
          <w:bCs w:val="0"/>
          <w:sz w:val="28"/>
          <w:szCs w:val="28"/>
        </w:rPr>
        <w:t xml:space="preserve">Предоставление услуги приостанавливается не более чем на </w:t>
      </w:r>
      <w:r>
        <w:rPr>
          <w:b w:val="0"/>
          <w:bCs w:val="0"/>
          <w:sz w:val="28"/>
          <w:szCs w:val="28"/>
        </w:rPr>
        <w:br/>
      </w:r>
      <w:r w:rsidRPr="00873D59">
        <w:rPr>
          <w:b w:val="0"/>
          <w:bCs w:val="0"/>
          <w:sz w:val="28"/>
          <w:szCs w:val="28"/>
        </w:rPr>
        <w:t>15 календарных дней.</w:t>
      </w:r>
    </w:p>
    <w:p w14:paraId="41D7DF29" w14:textId="77777777" w:rsidR="00873D59" w:rsidRPr="00873D59" w:rsidRDefault="00873D59" w:rsidP="00D52E9C">
      <w:pPr>
        <w:pStyle w:val="ConsPlusTitle"/>
        <w:spacing w:line="276" w:lineRule="auto"/>
        <w:ind w:firstLine="709"/>
        <w:jc w:val="both"/>
        <w:rPr>
          <w:b w:val="0"/>
          <w:bCs w:val="0"/>
          <w:sz w:val="28"/>
          <w:szCs w:val="28"/>
        </w:rPr>
      </w:pPr>
      <w:r w:rsidRPr="00873D59">
        <w:rPr>
          <w:b w:val="0"/>
          <w:bCs w:val="0"/>
          <w:sz w:val="28"/>
          <w:szCs w:val="28"/>
        </w:rPr>
        <w:lastRenderedPageBreak/>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14:paraId="1198EF28" w14:textId="77777777" w:rsidR="00873D59" w:rsidRPr="00873D59" w:rsidRDefault="00873D59" w:rsidP="00D52E9C">
      <w:pPr>
        <w:pStyle w:val="ConsPlusTitle"/>
        <w:spacing w:line="276" w:lineRule="auto"/>
        <w:ind w:firstLine="709"/>
        <w:jc w:val="both"/>
        <w:rPr>
          <w:b w:val="0"/>
          <w:bCs w:val="0"/>
          <w:sz w:val="28"/>
          <w:szCs w:val="28"/>
        </w:rPr>
      </w:pPr>
      <w:r w:rsidRPr="00873D59">
        <w:rPr>
          <w:b w:val="0"/>
          <w:bCs w:val="0"/>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14:paraId="050027DC" w14:textId="0E9FFC12" w:rsidR="00D74388" w:rsidRPr="00D74388" w:rsidRDefault="00D74388" w:rsidP="007F27C7">
      <w:pPr>
        <w:tabs>
          <w:tab w:val="left" w:pos="142"/>
          <w:tab w:val="left" w:pos="284"/>
        </w:tabs>
        <w:spacing w:after="0"/>
        <w:ind w:firstLine="709"/>
        <w:jc w:val="both"/>
        <w:rPr>
          <w:rFonts w:ascii="Times New Roman" w:eastAsia="Times New Roman" w:hAnsi="Times New Roman" w:cs="Times New Roman"/>
          <w:sz w:val="28"/>
          <w:szCs w:val="28"/>
        </w:rPr>
      </w:pPr>
      <w:r w:rsidRPr="00D74388">
        <w:rPr>
          <w:rFonts w:ascii="Times New Roman" w:eastAsia="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14:paraId="7205CEC1" w14:textId="77777777" w:rsidR="00D74388" w:rsidRPr="00D74388" w:rsidRDefault="00D74388" w:rsidP="007F27C7">
      <w:pPr>
        <w:autoSpaceDE w:val="0"/>
        <w:autoSpaceDN w:val="0"/>
        <w:adjustRightInd w:val="0"/>
        <w:spacing w:after="0"/>
        <w:ind w:firstLine="709"/>
        <w:jc w:val="both"/>
        <w:rPr>
          <w:rFonts w:ascii="Times New Roman" w:eastAsia="Times New Roman" w:hAnsi="Times New Roman" w:cs="Times New Roman"/>
          <w:sz w:val="28"/>
          <w:szCs w:val="28"/>
        </w:rPr>
      </w:pPr>
      <w:r w:rsidRPr="00D74388">
        <w:rPr>
          <w:rFonts w:ascii="Times New Roman" w:eastAsia="Times New Roman" w:hAnsi="Times New Roman" w:cs="Times New Roman"/>
          <w:sz w:val="28"/>
          <w:szCs w:val="28"/>
        </w:rPr>
        <w:t>Основания для отказа в приеме документов, необходимых для предоставления муниципальной услуги, при приеме документов в ГБУ ЛО «МФЦ», при поступлении заявления через ЕПГУ:</w:t>
      </w:r>
    </w:p>
    <w:p w14:paraId="63D9A5EA" w14:textId="77777777" w:rsidR="00D74388" w:rsidRPr="00D74388" w:rsidRDefault="00D74388" w:rsidP="007F27C7">
      <w:pPr>
        <w:pBdr>
          <w:top w:val="nil"/>
          <w:left w:val="nil"/>
          <w:bottom w:val="nil"/>
          <w:right w:val="nil"/>
          <w:between w:val="nil"/>
        </w:pBdr>
        <w:spacing w:after="0"/>
        <w:ind w:left="43" w:firstLine="709"/>
        <w:jc w:val="both"/>
        <w:rPr>
          <w:rFonts w:ascii="Times New Roman" w:eastAsia="Times New Roman" w:hAnsi="Times New Roman" w:cs="Times New Roman"/>
          <w:sz w:val="28"/>
          <w:szCs w:val="28"/>
        </w:rPr>
      </w:pPr>
      <w:r w:rsidRPr="00D74388">
        <w:rPr>
          <w:rFonts w:ascii="Times New Roman" w:eastAsia="Times New Roman" w:hAnsi="Times New Roman" w:cs="Times New Roman"/>
          <w:sz w:val="28"/>
          <w:szCs w:val="28"/>
        </w:rPr>
        <w:t>– Заявление подано лицом, не уполномоченным на осуществление таких действий;</w:t>
      </w:r>
    </w:p>
    <w:p w14:paraId="2FBF001D" w14:textId="77777777" w:rsidR="00D74388" w:rsidRPr="00D74388" w:rsidRDefault="00D74388" w:rsidP="007F27C7">
      <w:pPr>
        <w:pBdr>
          <w:top w:val="nil"/>
          <w:left w:val="nil"/>
          <w:bottom w:val="nil"/>
          <w:right w:val="nil"/>
          <w:between w:val="nil"/>
        </w:pBdr>
        <w:spacing w:after="0"/>
        <w:ind w:firstLine="709"/>
        <w:jc w:val="both"/>
        <w:rPr>
          <w:rFonts w:ascii="Times New Roman" w:eastAsia="Times New Roman" w:hAnsi="Times New Roman" w:cs="Times New Roman"/>
          <w:sz w:val="28"/>
          <w:szCs w:val="28"/>
        </w:rPr>
      </w:pPr>
      <w:r w:rsidRPr="00D74388">
        <w:rPr>
          <w:rFonts w:ascii="Times New Roman" w:eastAsia="Times New Roman" w:hAnsi="Times New Roman" w:cs="Times New Roman"/>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4D7426E9" w14:textId="77777777" w:rsidR="00D74388" w:rsidRPr="00D74388" w:rsidRDefault="00D74388" w:rsidP="007F27C7">
      <w:pPr>
        <w:pBdr>
          <w:top w:val="nil"/>
          <w:left w:val="nil"/>
          <w:bottom w:val="nil"/>
          <w:right w:val="nil"/>
          <w:between w:val="nil"/>
        </w:pBdr>
        <w:spacing w:after="0"/>
        <w:ind w:firstLine="709"/>
        <w:jc w:val="both"/>
        <w:rPr>
          <w:rFonts w:ascii="Times New Roman" w:eastAsia="Times New Roman" w:hAnsi="Times New Roman" w:cs="Times New Roman"/>
          <w:sz w:val="28"/>
          <w:szCs w:val="28"/>
        </w:rPr>
      </w:pPr>
      <w:r w:rsidRPr="00D74388">
        <w:rPr>
          <w:rFonts w:ascii="Times New Roman" w:eastAsia="Times New Roman" w:hAnsi="Times New Roman" w:cs="Times New Roman"/>
          <w:sz w:val="28"/>
          <w:szCs w:val="28"/>
        </w:rPr>
        <w:t>– Представленные заявителем документы не отвечают требованиям, установленным административным регламентом;</w:t>
      </w:r>
    </w:p>
    <w:p w14:paraId="774E8C50" w14:textId="7C059255" w:rsidR="00873D59" w:rsidRDefault="00D74388" w:rsidP="007F27C7">
      <w:pPr>
        <w:pStyle w:val="ConsPlusTitle"/>
        <w:spacing w:line="276" w:lineRule="auto"/>
        <w:ind w:firstLine="709"/>
        <w:jc w:val="both"/>
        <w:rPr>
          <w:b w:val="0"/>
          <w:bCs w:val="0"/>
          <w:sz w:val="28"/>
          <w:szCs w:val="28"/>
        </w:rPr>
      </w:pPr>
      <w:r w:rsidRPr="00D74388">
        <w:rPr>
          <w:b w:val="0"/>
          <w:bCs w:val="0"/>
          <w:sz w:val="28"/>
          <w:szCs w:val="28"/>
        </w:rPr>
        <w:t>– Предмет запроса не регламентируется законодательством в рамках услуги: представления документов в ненадлежащий орган</w:t>
      </w:r>
      <w:r w:rsidR="00873D59" w:rsidRPr="00873D59">
        <w:rPr>
          <w:b w:val="0"/>
          <w:bCs w:val="0"/>
          <w:sz w:val="28"/>
          <w:szCs w:val="28"/>
        </w:rPr>
        <w:t>.</w:t>
      </w:r>
    </w:p>
    <w:p w14:paraId="3F0ECAB8" w14:textId="73A92ACC" w:rsidR="00873D59" w:rsidRPr="00873D59" w:rsidRDefault="00873D59" w:rsidP="00401E56">
      <w:pPr>
        <w:pStyle w:val="ConsPlusTitle"/>
        <w:spacing w:line="276" w:lineRule="auto"/>
        <w:ind w:firstLine="709"/>
        <w:jc w:val="both"/>
        <w:rPr>
          <w:b w:val="0"/>
          <w:bCs w:val="0"/>
          <w:sz w:val="28"/>
          <w:szCs w:val="28"/>
        </w:rPr>
      </w:pPr>
      <w:bookmarkStart w:id="14" w:name="sub_1222"/>
      <w:bookmarkEnd w:id="12"/>
      <w:bookmarkEnd w:id="13"/>
      <w:r w:rsidRPr="00873D59">
        <w:rPr>
          <w:b w:val="0"/>
          <w:bCs w:val="0"/>
          <w:sz w:val="28"/>
          <w:szCs w:val="28"/>
        </w:rPr>
        <w:t>2.10. Исчерпывающий перечень оснований для отказа в предоставлении муниципальной услуги.</w:t>
      </w:r>
    </w:p>
    <w:p w14:paraId="50BF6836"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Отказ в переводе жилого помещения в нежилое помещение или нежилого помещения в жилое помещение допускается в случае:</w:t>
      </w:r>
    </w:p>
    <w:p w14:paraId="5A0DC84A" w14:textId="77777777" w:rsidR="007F27C7" w:rsidRPr="007F27C7" w:rsidRDefault="007F27C7" w:rsidP="00401E56">
      <w:pPr>
        <w:widowControl w:val="0"/>
        <w:tabs>
          <w:tab w:val="left" w:pos="1134"/>
        </w:tabs>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 xml:space="preserve">1) непредставления определенных </w:t>
      </w:r>
      <w:hyperlink w:anchor="Par93" w:tooltip="2.6.1. Исчерпывающий перечень документов, необходимых для предоставления муниципальной услуги." w:history="1">
        <w:r w:rsidRPr="007F27C7">
          <w:rPr>
            <w:rFonts w:ascii="Times New Roman" w:eastAsia="Times New Roman" w:hAnsi="Times New Roman" w:cs="Times New Roman"/>
            <w:sz w:val="28"/>
            <w:szCs w:val="28"/>
          </w:rPr>
          <w:t>пунктом 2.6</w:t>
        </w:r>
      </w:hyperlink>
      <w:r w:rsidRPr="007F27C7">
        <w:rPr>
          <w:rFonts w:ascii="Times New Roman" w:eastAsia="Times New Roman" w:hAnsi="Times New Roman" w:cs="Times New Roman"/>
          <w:sz w:val="28"/>
          <w:szCs w:val="28"/>
        </w:rPr>
        <w:t xml:space="preserve"> настоящего административного регламента документов, обязанность по представлению которых возложена на заявителя;</w:t>
      </w:r>
    </w:p>
    <w:p w14:paraId="5DC9B591" w14:textId="77BC1CB5" w:rsidR="007F27C7" w:rsidRPr="007F27C7" w:rsidRDefault="007F27C7" w:rsidP="00401E56">
      <w:pPr>
        <w:autoSpaceDE w:val="0"/>
        <w:autoSpaceDN w:val="0"/>
        <w:adjustRightInd w:val="0"/>
        <w:spacing w:after="0"/>
        <w:ind w:firstLine="540"/>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r:id="rId18" w:history="1">
        <w:r w:rsidRPr="007F27C7">
          <w:rPr>
            <w:rFonts w:ascii="Times New Roman" w:eastAsia="Times New Roman" w:hAnsi="Times New Roman" w:cs="Times New Roman"/>
            <w:sz w:val="28"/>
            <w:szCs w:val="28"/>
          </w:rPr>
          <w:t>частью 2 статьи</w:t>
        </w:r>
        <w:r w:rsidR="00E46188">
          <w:rPr>
            <w:rFonts w:ascii="Times New Roman" w:eastAsia="Times New Roman" w:hAnsi="Times New Roman" w:cs="Times New Roman"/>
            <w:sz w:val="28"/>
            <w:szCs w:val="28"/>
          </w:rPr>
          <w:br/>
        </w:r>
        <w:r w:rsidRPr="007F27C7">
          <w:rPr>
            <w:rFonts w:ascii="Times New Roman" w:eastAsia="Times New Roman" w:hAnsi="Times New Roman" w:cs="Times New Roman"/>
            <w:sz w:val="28"/>
            <w:szCs w:val="28"/>
          </w:rPr>
          <w:t>23</w:t>
        </w:r>
      </w:hyperlink>
      <w:r w:rsidRPr="007F27C7">
        <w:rPr>
          <w:rFonts w:ascii="Times New Roman" w:eastAsia="Times New Roman" w:hAnsi="Times New Roman" w:cs="Times New Roman"/>
          <w:sz w:val="28"/>
          <w:szCs w:val="28"/>
        </w:rPr>
        <w:t xml:space="preserve"> ЖК РФ,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w:t>
      </w:r>
      <w:r w:rsidRPr="007F27C7">
        <w:rPr>
          <w:rFonts w:ascii="Times New Roman" w:eastAsia="Times New Roman" w:hAnsi="Times New Roman" w:cs="Times New Roman"/>
          <w:sz w:val="28"/>
          <w:szCs w:val="28"/>
        </w:rPr>
        <w:lastRenderedPageBreak/>
        <w:t xml:space="preserve">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r:id="rId19" w:history="1">
        <w:r w:rsidRPr="007F27C7">
          <w:rPr>
            <w:rFonts w:ascii="Times New Roman" w:eastAsia="Times New Roman" w:hAnsi="Times New Roman" w:cs="Times New Roman"/>
            <w:sz w:val="28"/>
            <w:szCs w:val="28"/>
          </w:rPr>
          <w:t>частью 2 статьи</w:t>
        </w:r>
        <w:r w:rsidR="00E46188">
          <w:rPr>
            <w:rFonts w:ascii="Times New Roman" w:eastAsia="Times New Roman" w:hAnsi="Times New Roman" w:cs="Times New Roman"/>
            <w:sz w:val="28"/>
            <w:szCs w:val="28"/>
          </w:rPr>
          <w:br/>
        </w:r>
        <w:r w:rsidRPr="007F27C7">
          <w:rPr>
            <w:rFonts w:ascii="Times New Roman" w:eastAsia="Times New Roman" w:hAnsi="Times New Roman" w:cs="Times New Roman"/>
            <w:sz w:val="28"/>
            <w:szCs w:val="28"/>
          </w:rPr>
          <w:t>23</w:t>
        </w:r>
      </w:hyperlink>
      <w:r w:rsidRPr="007F27C7">
        <w:rPr>
          <w:rFonts w:ascii="Times New Roman" w:eastAsia="Times New Roman" w:hAnsi="Times New Roman" w:cs="Times New Roman"/>
          <w:sz w:val="28"/>
          <w:szCs w:val="28"/>
        </w:rPr>
        <w:t xml:space="preserve"> ЖК РФ, и не получил от заявителя такие документ и (или) информацию в течение пятнадцати рабочих дней со дня направления уведомления;</w:t>
      </w:r>
    </w:p>
    <w:p w14:paraId="1E477117" w14:textId="77777777" w:rsidR="007F27C7" w:rsidRPr="007F27C7" w:rsidRDefault="007F27C7" w:rsidP="00401E56">
      <w:pPr>
        <w:autoSpaceDE w:val="0"/>
        <w:autoSpaceDN w:val="0"/>
        <w:adjustRightInd w:val="0"/>
        <w:spacing w:after="0"/>
        <w:ind w:firstLine="540"/>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2) представления документов в ненадлежащий орган;</w:t>
      </w:r>
    </w:p>
    <w:p w14:paraId="35CA4B09" w14:textId="77777777" w:rsidR="007F27C7" w:rsidRPr="007F27C7" w:rsidRDefault="007F27C7" w:rsidP="00401E56">
      <w:pPr>
        <w:autoSpaceDE w:val="0"/>
        <w:autoSpaceDN w:val="0"/>
        <w:adjustRightInd w:val="0"/>
        <w:spacing w:after="0"/>
        <w:ind w:firstLine="540"/>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3) несоблюдения предусмотренных статьей 22 Жилищного кодекса условий перевода помещения, а именно:</w:t>
      </w:r>
    </w:p>
    <w:p w14:paraId="2CAD5D48" w14:textId="34948990"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w:t>
      </w:r>
      <w:r w:rsidR="00E46188">
        <w:rPr>
          <w:rFonts w:ascii="Times New Roman" w:eastAsia="Times New Roman" w:hAnsi="Times New Roman" w:cs="Times New Roman"/>
          <w:sz w:val="28"/>
          <w:szCs w:val="28"/>
        </w:rPr>
        <w:br/>
      </w:r>
      <w:r w:rsidRPr="007F27C7">
        <w:rPr>
          <w:rFonts w:ascii="Times New Roman" w:eastAsia="Times New Roman" w:hAnsi="Times New Roman" w:cs="Times New Roman"/>
          <w:sz w:val="28"/>
          <w:szCs w:val="28"/>
        </w:rPr>
        <w:t>(при переводе жилого помещения в нежилое помещение);</w:t>
      </w:r>
    </w:p>
    <w:p w14:paraId="11E051CD"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65AED340"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в) если право собственности на переводимое помещение обременено правами каких-либо лиц;</w:t>
      </w:r>
    </w:p>
    <w:p w14:paraId="7EEB3DC6"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г) если после перевода из жилого помещения в нежилое помещение не исключена возможность доступа с использованием помещений, обеспечивающих доступ к жилым помещениям;</w:t>
      </w:r>
    </w:p>
    <w:p w14:paraId="21ADDAFB"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д) если при переводе квартиры в многоквартирном доме в нежилое помещение не соблюдены следующие требования:</w:t>
      </w:r>
    </w:p>
    <w:p w14:paraId="25B68103"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 квартира расположена на первом этаже указанного дома;</w:t>
      </w:r>
    </w:p>
    <w:p w14:paraId="658021E9" w14:textId="77777777"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7FA1CEF8" w14:textId="1F82D47A" w:rsidR="007F27C7" w:rsidRPr="007F27C7" w:rsidRDefault="007F27C7" w:rsidP="00401E56">
      <w:pPr>
        <w:autoSpaceDE w:val="0"/>
        <w:autoSpaceDN w:val="0"/>
        <w:adjustRightInd w:val="0"/>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t>е) также не допускается: перевод жилого помещения в наемном доме социального использования в нежилое помещение; перевод жилого помещения в нежилое помещение в целях осуществления религиозной деятельности; перевод нежилого помещения в жилое помещение если такое помещение не отвечает требованиям, установленным Постановлением Правительства РФ</w:t>
      </w:r>
      <w:r w:rsidR="00401E56">
        <w:rPr>
          <w:rFonts w:ascii="Times New Roman" w:eastAsia="Times New Roman" w:hAnsi="Times New Roman" w:cs="Times New Roman"/>
          <w:sz w:val="28"/>
          <w:szCs w:val="28"/>
        </w:rPr>
        <w:br/>
      </w:r>
      <w:r w:rsidRPr="007F27C7">
        <w:rPr>
          <w:rFonts w:ascii="Times New Roman" w:eastAsia="Times New Roman" w:hAnsi="Times New Roman" w:cs="Times New Roman"/>
          <w:sz w:val="28"/>
          <w:szCs w:val="28"/>
        </w:rPr>
        <w:t>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14:paraId="7D8DEC70" w14:textId="77777777" w:rsidR="007F27C7" w:rsidRPr="007F27C7" w:rsidRDefault="007F27C7" w:rsidP="00401E56">
      <w:pPr>
        <w:tabs>
          <w:tab w:val="left" w:pos="142"/>
          <w:tab w:val="left" w:pos="284"/>
        </w:tabs>
        <w:spacing w:after="0"/>
        <w:ind w:firstLine="709"/>
        <w:jc w:val="both"/>
        <w:rPr>
          <w:rFonts w:ascii="Times New Roman" w:eastAsia="Times New Roman" w:hAnsi="Times New Roman" w:cs="Times New Roman"/>
          <w:sz w:val="28"/>
          <w:szCs w:val="28"/>
        </w:rPr>
      </w:pPr>
      <w:r w:rsidRPr="007F27C7">
        <w:rPr>
          <w:rFonts w:ascii="Times New Roman" w:eastAsia="Times New Roman" w:hAnsi="Times New Roman" w:cs="Times New Roman"/>
          <w:sz w:val="28"/>
          <w:szCs w:val="28"/>
        </w:rPr>
        <w:lastRenderedPageBreak/>
        <w:t>4) несоответствия проекта переустройства и (или) перепланировки помещения в многоквартирном доме требованиям законодательства.</w:t>
      </w:r>
    </w:p>
    <w:p w14:paraId="2BC1635D" w14:textId="0ABFC36B" w:rsidR="00E50107" w:rsidRPr="00E50107" w:rsidRDefault="00E50107" w:rsidP="00E46188">
      <w:pPr>
        <w:pStyle w:val="ConsPlusTitle"/>
        <w:spacing w:line="276" w:lineRule="auto"/>
        <w:ind w:firstLine="709"/>
        <w:jc w:val="both"/>
        <w:rPr>
          <w:b w:val="0"/>
          <w:bCs w:val="0"/>
          <w:sz w:val="28"/>
          <w:szCs w:val="28"/>
        </w:rPr>
      </w:pPr>
      <w:r w:rsidRPr="00E50107">
        <w:rPr>
          <w:b w:val="0"/>
          <w:bCs w:val="0"/>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350DB5FC" w14:textId="332EAAF5" w:rsidR="00E50107" w:rsidRPr="00E50107" w:rsidRDefault="00E50107" w:rsidP="0092426A">
      <w:pPr>
        <w:pStyle w:val="ConsPlusTitle"/>
        <w:ind w:firstLine="709"/>
        <w:jc w:val="both"/>
        <w:rPr>
          <w:b w:val="0"/>
          <w:bCs w:val="0"/>
          <w:sz w:val="28"/>
          <w:szCs w:val="28"/>
        </w:rPr>
      </w:pPr>
      <w:r w:rsidRPr="00E50107">
        <w:rPr>
          <w:b w:val="0"/>
          <w:bCs w:val="0"/>
          <w:sz w:val="28"/>
          <w:szCs w:val="28"/>
        </w:rPr>
        <w:t>2.11.1. Муниципальная услуга предоставляется бесплатно.</w:t>
      </w:r>
    </w:p>
    <w:p w14:paraId="6A0B5E29" w14:textId="77777777" w:rsidR="00E50107" w:rsidRPr="00E50107" w:rsidRDefault="00E50107" w:rsidP="00555B13">
      <w:pPr>
        <w:pStyle w:val="ConsPlusTitle"/>
        <w:spacing w:line="276" w:lineRule="auto"/>
        <w:ind w:firstLine="709"/>
        <w:jc w:val="both"/>
        <w:rPr>
          <w:b w:val="0"/>
          <w:bCs w:val="0"/>
          <w:sz w:val="28"/>
          <w:szCs w:val="28"/>
        </w:rPr>
      </w:pPr>
      <w:r w:rsidRPr="00E50107">
        <w:rPr>
          <w:b w:val="0"/>
          <w:bCs w:val="0"/>
          <w:sz w:val="28"/>
          <w:szCs w:val="28"/>
        </w:rPr>
        <w:t xml:space="preserve">2.12. Максимальный срок ожидания в очереди при подаче запроса </w:t>
      </w:r>
      <w:r w:rsidRPr="00E50107">
        <w:rPr>
          <w:b w:val="0"/>
          <w:bCs w:val="0"/>
          <w:sz w:val="28"/>
          <w:szCs w:val="28"/>
        </w:rPr>
        <w:br/>
        <w:t>о предоставлении муниципальной услуги и при получении результата предоставления муниципальной услуги составляет 15 минут.</w:t>
      </w:r>
    </w:p>
    <w:p w14:paraId="08BE0ECC" w14:textId="77777777" w:rsidR="00293B8D" w:rsidRPr="00293B8D" w:rsidRDefault="00E50107" w:rsidP="00293B8D">
      <w:pPr>
        <w:pStyle w:val="af7"/>
        <w:widowControl w:val="0"/>
        <w:tabs>
          <w:tab w:val="left" w:pos="142"/>
          <w:tab w:val="left" w:pos="284"/>
        </w:tabs>
        <w:spacing w:line="276" w:lineRule="auto"/>
        <w:ind w:firstLine="709"/>
        <w:jc w:val="both"/>
        <w:rPr>
          <w:rFonts w:ascii="Times New Roman" w:eastAsia="Times New Roman" w:hAnsi="Times New Roman" w:cs="Times New Roman"/>
          <w:sz w:val="28"/>
          <w:szCs w:val="28"/>
          <w:lang w:val="x-none"/>
        </w:rPr>
      </w:pPr>
      <w:r w:rsidRPr="00293B8D">
        <w:rPr>
          <w:rFonts w:ascii="Times New Roman" w:hAnsi="Times New Roman" w:cs="Times New Roman"/>
          <w:sz w:val="28"/>
          <w:szCs w:val="28"/>
        </w:rPr>
        <w:t>2.13</w:t>
      </w:r>
      <w:r w:rsidRPr="00E50107">
        <w:rPr>
          <w:sz w:val="28"/>
          <w:szCs w:val="28"/>
        </w:rPr>
        <w:t xml:space="preserve">. </w:t>
      </w:r>
      <w:r w:rsidR="00293B8D" w:rsidRPr="00293B8D">
        <w:rPr>
          <w:rFonts w:ascii="Times New Roman" w:eastAsia="Times New Roman" w:hAnsi="Times New Roman" w:cs="Times New Roman"/>
          <w:sz w:val="28"/>
          <w:szCs w:val="28"/>
          <w:lang w:val="x-none"/>
        </w:rPr>
        <w:t>Срок регистрации запроса заявителя о предоставлении муниципальной услуги составляет в администрации:</w:t>
      </w:r>
    </w:p>
    <w:p w14:paraId="7E4A6732" w14:textId="11A3E5D6" w:rsidR="00293B8D" w:rsidRPr="00293B8D" w:rsidRDefault="00293B8D" w:rsidP="00293B8D">
      <w:pPr>
        <w:widowControl w:val="0"/>
        <w:tabs>
          <w:tab w:val="left" w:pos="142"/>
          <w:tab w:val="left" w:pos="284"/>
        </w:tabs>
        <w:spacing w:after="0"/>
        <w:ind w:firstLine="709"/>
        <w:jc w:val="both"/>
        <w:rPr>
          <w:rFonts w:ascii="Times New Roman" w:eastAsia="Times New Roman" w:hAnsi="Times New Roman" w:cs="Times New Roman"/>
          <w:sz w:val="28"/>
          <w:szCs w:val="28"/>
        </w:rPr>
      </w:pPr>
      <w:r w:rsidRPr="00293B8D">
        <w:rPr>
          <w:rFonts w:ascii="Times New Roman" w:eastAsia="Times New Roman" w:hAnsi="Times New Roman" w:cs="Times New Roman"/>
          <w:sz w:val="28"/>
          <w:szCs w:val="28"/>
        </w:rPr>
        <w:t xml:space="preserve">- при направлении запроса на бумажном носителе из ГБУ ЛО «МФЦ» </w:t>
      </w:r>
      <w:r w:rsidRPr="00293B8D">
        <w:rPr>
          <w:rFonts w:ascii="Times New Roman" w:eastAsia="Times New Roman" w:hAnsi="Times New Roman" w:cs="Times New Roman"/>
          <w:sz w:val="28"/>
          <w:szCs w:val="28"/>
        </w:rPr>
        <w:br/>
        <w:t>в администрацию – 1 рабочий день с даты поступления документов из</w:t>
      </w:r>
      <w:r w:rsidR="00EB210E">
        <w:rPr>
          <w:rFonts w:ascii="Times New Roman" w:eastAsia="Times New Roman" w:hAnsi="Times New Roman" w:cs="Times New Roman"/>
          <w:sz w:val="28"/>
          <w:szCs w:val="28"/>
        </w:rPr>
        <w:br/>
      </w:r>
      <w:r w:rsidRPr="00293B8D">
        <w:rPr>
          <w:rFonts w:ascii="Times New Roman" w:eastAsia="Times New Roman" w:hAnsi="Times New Roman" w:cs="Times New Roman"/>
          <w:sz w:val="28"/>
          <w:szCs w:val="28"/>
        </w:rPr>
        <w:t>ГБУ ЛО «МФЦ» в администрацию;</w:t>
      </w:r>
    </w:p>
    <w:p w14:paraId="0765E71F" w14:textId="4F3F25A5" w:rsidR="00293B8D" w:rsidRPr="00293B8D" w:rsidRDefault="00293B8D" w:rsidP="00293B8D">
      <w:pPr>
        <w:widowControl w:val="0"/>
        <w:tabs>
          <w:tab w:val="left" w:pos="142"/>
          <w:tab w:val="left" w:pos="284"/>
        </w:tabs>
        <w:spacing w:after="0"/>
        <w:ind w:firstLine="709"/>
        <w:jc w:val="both"/>
        <w:rPr>
          <w:rFonts w:ascii="Times New Roman" w:eastAsia="Times New Roman" w:hAnsi="Times New Roman" w:cs="Times New Roman"/>
          <w:sz w:val="28"/>
          <w:szCs w:val="28"/>
        </w:rPr>
      </w:pPr>
      <w:r w:rsidRPr="00293B8D">
        <w:rPr>
          <w:rFonts w:ascii="Times New Roman" w:eastAsia="Times New Roman" w:hAnsi="Times New Roman" w:cs="Times New Roman"/>
          <w:sz w:val="28"/>
          <w:szCs w:val="28"/>
        </w:rPr>
        <w:t>- при направлении запроса в форме электронного документа посредством ЕПГУ) – 1 рабочий день с даты поступления.</w:t>
      </w:r>
    </w:p>
    <w:p w14:paraId="3FD06F87" w14:textId="3A36A8B9" w:rsidR="00E50107" w:rsidRPr="00E50107" w:rsidRDefault="00E50107" w:rsidP="00293B8D">
      <w:pPr>
        <w:pStyle w:val="ConsPlusTitle"/>
        <w:widowControl/>
        <w:spacing w:line="276" w:lineRule="auto"/>
        <w:ind w:firstLine="709"/>
        <w:jc w:val="both"/>
        <w:rPr>
          <w:b w:val="0"/>
          <w:bCs w:val="0"/>
          <w:sz w:val="28"/>
          <w:szCs w:val="28"/>
        </w:rPr>
      </w:pPr>
      <w:r w:rsidRPr="00E50107">
        <w:rPr>
          <w:b w:val="0"/>
          <w:bCs w:val="0"/>
          <w:sz w:val="28"/>
          <w:szCs w:val="28"/>
        </w:rPr>
        <w:t xml:space="preserve">2.14. Требования к помещениям, в которых предоставляется муниципальная услуга, к залу ожидания, местам для заполнения запросов </w:t>
      </w:r>
      <w:r w:rsidR="00791844">
        <w:rPr>
          <w:b w:val="0"/>
          <w:bCs w:val="0"/>
          <w:sz w:val="28"/>
          <w:szCs w:val="28"/>
        </w:rPr>
        <w:br/>
      </w:r>
      <w:r w:rsidRPr="00E50107">
        <w:rPr>
          <w:b w:val="0"/>
          <w:bCs w:val="0"/>
          <w:sz w:val="28"/>
          <w:szCs w:val="28"/>
        </w:rPr>
        <w:t xml:space="preserve">о предоставлении муниципальной услуги, информационным стендам </w:t>
      </w:r>
      <w:r w:rsidR="00791844">
        <w:rPr>
          <w:b w:val="0"/>
          <w:bCs w:val="0"/>
          <w:sz w:val="28"/>
          <w:szCs w:val="28"/>
        </w:rPr>
        <w:br/>
      </w:r>
      <w:r w:rsidRPr="00E50107">
        <w:rPr>
          <w:b w:val="0"/>
          <w:bCs w:val="0"/>
          <w:sz w:val="28"/>
          <w:szCs w:val="28"/>
        </w:rPr>
        <w:t xml:space="preserve">с образцами их заполнения и перечнем документов, необходимых </w:t>
      </w:r>
      <w:r w:rsidR="00791844">
        <w:rPr>
          <w:b w:val="0"/>
          <w:bCs w:val="0"/>
          <w:sz w:val="28"/>
          <w:szCs w:val="28"/>
        </w:rPr>
        <w:br/>
      </w:r>
      <w:r w:rsidRPr="00E50107">
        <w:rPr>
          <w:b w:val="0"/>
          <w:bCs w:val="0"/>
          <w:sz w:val="28"/>
          <w:szCs w:val="28"/>
        </w:rPr>
        <w:t>для предоставления муниципальной услуги.</w:t>
      </w:r>
    </w:p>
    <w:p w14:paraId="3A5351A1" w14:textId="7EFA2A34" w:rsidR="00E50107" w:rsidRPr="00E50107" w:rsidRDefault="00E50107" w:rsidP="00293B8D">
      <w:pPr>
        <w:pStyle w:val="ConsPlusTitle"/>
        <w:widowControl/>
        <w:spacing w:line="276" w:lineRule="auto"/>
        <w:ind w:firstLine="709"/>
        <w:jc w:val="both"/>
        <w:rPr>
          <w:b w:val="0"/>
          <w:bCs w:val="0"/>
          <w:sz w:val="28"/>
          <w:szCs w:val="28"/>
        </w:rPr>
      </w:pPr>
      <w:r w:rsidRPr="00E50107">
        <w:rPr>
          <w:b w:val="0"/>
          <w:bCs w:val="0"/>
          <w:sz w:val="28"/>
          <w:szCs w:val="28"/>
        </w:rPr>
        <w:t>2.14.1. Предоставление муниципальной услуги осуществляется</w:t>
      </w:r>
      <w:r w:rsidR="00EB210E">
        <w:rPr>
          <w:b w:val="0"/>
          <w:bCs w:val="0"/>
          <w:sz w:val="28"/>
          <w:szCs w:val="28"/>
        </w:rPr>
        <w:br/>
      </w:r>
      <w:r w:rsidRPr="00E50107">
        <w:rPr>
          <w:b w:val="0"/>
          <w:bCs w:val="0"/>
          <w:sz w:val="28"/>
          <w:szCs w:val="28"/>
        </w:rPr>
        <w:t xml:space="preserve">в специально выделенных для этих целей помещениях администрации или </w:t>
      </w:r>
      <w:r w:rsidR="00791844">
        <w:rPr>
          <w:b w:val="0"/>
          <w:bCs w:val="0"/>
          <w:sz w:val="28"/>
          <w:szCs w:val="28"/>
        </w:rPr>
        <w:br/>
      </w:r>
      <w:r w:rsidRPr="00E50107">
        <w:rPr>
          <w:b w:val="0"/>
          <w:bCs w:val="0"/>
          <w:sz w:val="28"/>
          <w:szCs w:val="28"/>
        </w:rPr>
        <w:t>в многофункциональных центрах.</w:t>
      </w:r>
    </w:p>
    <w:p w14:paraId="296F612F" w14:textId="25DBB7E3" w:rsidR="00E50107" w:rsidRPr="00E50107" w:rsidRDefault="00E50107" w:rsidP="00BD0775">
      <w:pPr>
        <w:pStyle w:val="ConsPlusTitle"/>
        <w:widowControl/>
        <w:spacing w:line="276" w:lineRule="auto"/>
        <w:ind w:firstLine="709"/>
        <w:jc w:val="both"/>
        <w:rPr>
          <w:b w:val="0"/>
          <w:bCs w:val="0"/>
          <w:sz w:val="28"/>
          <w:szCs w:val="28"/>
        </w:rPr>
      </w:pPr>
      <w:r w:rsidRPr="00E50107">
        <w:rPr>
          <w:b w:val="0"/>
          <w:bCs w:val="0"/>
          <w:sz w:val="28"/>
          <w:szCs w:val="28"/>
        </w:rPr>
        <w:t xml:space="preserve">2.14.2. Наличие на территории, прилегающей к зданию, не менее </w:t>
      </w:r>
      <w:r w:rsidR="00791844">
        <w:rPr>
          <w:b w:val="0"/>
          <w:bCs w:val="0"/>
          <w:sz w:val="28"/>
          <w:szCs w:val="28"/>
        </w:rPr>
        <w:br/>
      </w:r>
      <w:r w:rsidRPr="00E50107">
        <w:rPr>
          <w:b w:val="0"/>
          <w:bCs w:val="0"/>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791844">
        <w:rPr>
          <w:b w:val="0"/>
          <w:bCs w:val="0"/>
          <w:sz w:val="28"/>
          <w:szCs w:val="28"/>
        </w:rPr>
        <w:br/>
      </w:r>
      <w:r w:rsidRPr="00E50107">
        <w:rPr>
          <w:b w:val="0"/>
          <w:bCs w:val="0"/>
          <w:sz w:val="28"/>
          <w:szCs w:val="28"/>
        </w:rPr>
        <w:t>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0F01DCB" w14:textId="792A4991" w:rsidR="00E50107" w:rsidRPr="00E50107" w:rsidRDefault="00E50107" w:rsidP="00BD0775">
      <w:pPr>
        <w:pStyle w:val="ConsPlusTitle"/>
        <w:widowControl/>
        <w:spacing w:line="276" w:lineRule="auto"/>
        <w:ind w:firstLine="709"/>
        <w:jc w:val="both"/>
        <w:rPr>
          <w:b w:val="0"/>
          <w:bCs w:val="0"/>
          <w:sz w:val="28"/>
          <w:szCs w:val="28"/>
        </w:rPr>
      </w:pPr>
      <w:r w:rsidRPr="00E50107">
        <w:rPr>
          <w:b w:val="0"/>
          <w:bCs w:val="0"/>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791844">
        <w:rPr>
          <w:b w:val="0"/>
          <w:bCs w:val="0"/>
          <w:sz w:val="28"/>
          <w:szCs w:val="28"/>
        </w:rPr>
        <w:br/>
      </w:r>
      <w:r w:rsidRPr="00E50107">
        <w:rPr>
          <w:b w:val="0"/>
          <w:bCs w:val="0"/>
          <w:sz w:val="28"/>
          <w:szCs w:val="28"/>
        </w:rPr>
        <w:t>в помещение инвалидам.</w:t>
      </w:r>
    </w:p>
    <w:p w14:paraId="06B3C6CC" w14:textId="77777777" w:rsidR="00E50107" w:rsidRPr="00E50107" w:rsidRDefault="00E50107" w:rsidP="00BD0775">
      <w:pPr>
        <w:pStyle w:val="ConsPlusTitle"/>
        <w:widowControl/>
        <w:spacing w:line="276" w:lineRule="auto"/>
        <w:ind w:firstLine="709"/>
        <w:jc w:val="both"/>
        <w:rPr>
          <w:b w:val="0"/>
          <w:bCs w:val="0"/>
          <w:sz w:val="28"/>
          <w:szCs w:val="28"/>
        </w:rPr>
      </w:pPr>
      <w:r w:rsidRPr="00E50107">
        <w:rPr>
          <w:b w:val="0"/>
          <w:bCs w:val="0"/>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14:paraId="39DE2F9D" w14:textId="77777777" w:rsidR="00E50107" w:rsidRPr="00E50107" w:rsidRDefault="00E50107" w:rsidP="00BD0775">
      <w:pPr>
        <w:pStyle w:val="ConsPlusTitle"/>
        <w:widowControl/>
        <w:spacing w:line="276" w:lineRule="auto"/>
        <w:ind w:firstLine="709"/>
        <w:jc w:val="both"/>
        <w:rPr>
          <w:b w:val="0"/>
          <w:bCs w:val="0"/>
          <w:sz w:val="28"/>
          <w:szCs w:val="28"/>
        </w:rPr>
      </w:pPr>
      <w:r w:rsidRPr="00E50107">
        <w:rPr>
          <w:b w:val="0"/>
          <w:bCs w:val="0"/>
          <w:sz w:val="28"/>
          <w:szCs w:val="28"/>
        </w:rPr>
        <w:lastRenderedPageBreak/>
        <w:t>2.14.5. Вход в здание (помещение) и выход из него оборудуются лестницами с поручнями и пандусами для передвижения детских и инвалидных колясок.</w:t>
      </w:r>
    </w:p>
    <w:p w14:paraId="1BD57A05" w14:textId="77777777" w:rsidR="00E50107" w:rsidRPr="00E50107" w:rsidRDefault="00E50107" w:rsidP="00BD0775">
      <w:pPr>
        <w:pStyle w:val="ConsPlusTitle"/>
        <w:widowControl/>
        <w:spacing w:line="276" w:lineRule="auto"/>
        <w:ind w:firstLine="709"/>
        <w:jc w:val="both"/>
        <w:rPr>
          <w:b w:val="0"/>
          <w:bCs w:val="0"/>
          <w:sz w:val="28"/>
          <w:szCs w:val="28"/>
        </w:rPr>
      </w:pPr>
      <w:r w:rsidRPr="00E50107">
        <w:rPr>
          <w:b w:val="0"/>
          <w:bCs w:val="0"/>
          <w:sz w:val="28"/>
          <w:szCs w:val="28"/>
        </w:rPr>
        <w:t xml:space="preserve">2.14.6. В помещении организуется бесплатный туалет для посетителей, </w:t>
      </w:r>
      <w:r w:rsidRPr="00E50107">
        <w:rPr>
          <w:b w:val="0"/>
          <w:bCs w:val="0"/>
          <w:sz w:val="28"/>
          <w:szCs w:val="28"/>
        </w:rPr>
        <w:br/>
        <w:t>в том числе туалет, предназначенный для инвалидов.</w:t>
      </w:r>
    </w:p>
    <w:p w14:paraId="67B6DF71" w14:textId="6655322A"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6DA6D2C8" w14:textId="6D726413"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 xml:space="preserve">2.14.8. Вход в помещение и места ожидания оборудованы кнопками, </w:t>
      </w:r>
      <w:r w:rsidR="00791844">
        <w:rPr>
          <w:b w:val="0"/>
          <w:bCs w:val="0"/>
          <w:sz w:val="28"/>
          <w:szCs w:val="28"/>
        </w:rPr>
        <w:br/>
      </w:r>
      <w:r w:rsidRPr="00E50107">
        <w:rPr>
          <w:b w:val="0"/>
          <w:bCs w:val="0"/>
          <w:sz w:val="28"/>
          <w:szCs w:val="28"/>
        </w:rPr>
        <w:t>а также содержат информацию о контактных номерах телефонов для вызова работника, ответственного за сопровождение инвалида.</w:t>
      </w:r>
    </w:p>
    <w:p w14:paraId="33F12F9A" w14:textId="77777777"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50107">
        <w:rPr>
          <w:b w:val="0"/>
          <w:bCs w:val="0"/>
          <w:sz w:val="28"/>
          <w:szCs w:val="28"/>
        </w:rPr>
        <w:t>тифлосурдопереводчика</w:t>
      </w:r>
      <w:proofErr w:type="spellEnd"/>
      <w:r w:rsidRPr="00E50107">
        <w:rPr>
          <w:b w:val="0"/>
          <w:bCs w:val="0"/>
          <w:sz w:val="28"/>
          <w:szCs w:val="28"/>
        </w:rPr>
        <w:t>.</w:t>
      </w:r>
    </w:p>
    <w:p w14:paraId="46BC04FB" w14:textId="77777777"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617E973" w14:textId="74B5595B"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4E63B991" w14:textId="77777777"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62D2D2E1" w14:textId="6C31EBAC" w:rsidR="00E50107" w:rsidRPr="00E50107" w:rsidRDefault="00E50107" w:rsidP="00613576">
      <w:pPr>
        <w:pStyle w:val="ConsPlusTitle"/>
        <w:widowControl/>
        <w:spacing w:line="276" w:lineRule="auto"/>
        <w:ind w:firstLine="709"/>
        <w:jc w:val="both"/>
        <w:rPr>
          <w:b w:val="0"/>
          <w:bCs w:val="0"/>
          <w:sz w:val="28"/>
          <w:szCs w:val="28"/>
        </w:rPr>
      </w:pPr>
      <w:r w:rsidRPr="00E50107">
        <w:rPr>
          <w:b w:val="0"/>
          <w:bCs w:val="0"/>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791844">
        <w:rPr>
          <w:b w:val="0"/>
          <w:bCs w:val="0"/>
          <w:sz w:val="28"/>
          <w:szCs w:val="28"/>
        </w:rPr>
        <w:br/>
      </w:r>
      <w:r w:rsidRPr="00E50107">
        <w:rPr>
          <w:b w:val="0"/>
          <w:bCs w:val="0"/>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CF0EE75" w14:textId="522B09D0"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791844">
        <w:rPr>
          <w:b w:val="0"/>
          <w:bCs w:val="0"/>
          <w:sz w:val="28"/>
          <w:szCs w:val="28"/>
        </w:rPr>
        <w:br/>
      </w:r>
      <w:r w:rsidRPr="00E50107">
        <w:rPr>
          <w:b w:val="0"/>
          <w:bCs w:val="0"/>
          <w:sz w:val="28"/>
          <w:szCs w:val="28"/>
        </w:rPr>
        <w:t>для написания письменных обращений.</w:t>
      </w:r>
    </w:p>
    <w:p w14:paraId="51F8EDD9" w14:textId="77777777" w:rsidR="00E50107" w:rsidRPr="00E50107" w:rsidRDefault="00E50107" w:rsidP="0092426A">
      <w:pPr>
        <w:pStyle w:val="ConsPlusTitle"/>
        <w:widowControl/>
        <w:ind w:firstLine="709"/>
        <w:jc w:val="both"/>
        <w:rPr>
          <w:b w:val="0"/>
          <w:bCs w:val="0"/>
          <w:sz w:val="28"/>
          <w:szCs w:val="28"/>
        </w:rPr>
      </w:pPr>
      <w:r w:rsidRPr="00E50107">
        <w:rPr>
          <w:b w:val="0"/>
          <w:bCs w:val="0"/>
          <w:sz w:val="28"/>
          <w:szCs w:val="28"/>
        </w:rPr>
        <w:t>2.15. Показатели доступности и качества муниципальной услуги.</w:t>
      </w:r>
    </w:p>
    <w:p w14:paraId="55C97486" w14:textId="305F0863"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 xml:space="preserve">2.15.1. Показатели доступности муниципальной услуги </w:t>
      </w:r>
      <w:r w:rsidR="00CD3DA5">
        <w:rPr>
          <w:b w:val="0"/>
          <w:bCs w:val="0"/>
          <w:sz w:val="28"/>
          <w:szCs w:val="28"/>
        </w:rPr>
        <w:br/>
      </w:r>
      <w:r w:rsidRPr="00E50107">
        <w:rPr>
          <w:b w:val="0"/>
          <w:bCs w:val="0"/>
          <w:sz w:val="28"/>
          <w:szCs w:val="28"/>
        </w:rPr>
        <w:t>(общие, применимые в отношении всех заявителей):</w:t>
      </w:r>
    </w:p>
    <w:p w14:paraId="2C881897"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1) транспортная доступность к месту предоставления муниципальной услуги;</w:t>
      </w:r>
    </w:p>
    <w:p w14:paraId="7C241F82"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lastRenderedPageBreak/>
        <w:t xml:space="preserve">2) наличие указателей, обеспечивающих беспрепятственный доступ </w:t>
      </w:r>
      <w:r w:rsidRPr="00E50107">
        <w:rPr>
          <w:b w:val="0"/>
          <w:bCs w:val="0"/>
          <w:sz w:val="28"/>
          <w:szCs w:val="28"/>
        </w:rPr>
        <w:br/>
        <w:t>к помещениям, в которых предоставляется услуга;</w:t>
      </w:r>
    </w:p>
    <w:p w14:paraId="10D9C972"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 xml:space="preserve">3) возможность получения полной и достоверной информации </w:t>
      </w:r>
      <w:r w:rsidRPr="00E50107">
        <w:rPr>
          <w:b w:val="0"/>
          <w:bCs w:val="0"/>
          <w:sz w:val="28"/>
          <w:szCs w:val="28"/>
        </w:rPr>
        <w:br/>
        <w:t xml:space="preserve">о муниципальной услуге в администрации, ГБУ ЛО «МФЦ», по телефону, </w:t>
      </w:r>
      <w:r w:rsidRPr="00E50107">
        <w:rPr>
          <w:b w:val="0"/>
          <w:bCs w:val="0"/>
          <w:sz w:val="28"/>
          <w:szCs w:val="28"/>
        </w:rPr>
        <w:br/>
        <w:t>на официальном сайте администрации, посредством ЕПГУ, либо ПГУ ЛО;</w:t>
      </w:r>
    </w:p>
    <w:p w14:paraId="0E11E0C6"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4) предоставление муниципальной услуги любым доступным способом, предусмотренным действующим законодательством;</w:t>
      </w:r>
    </w:p>
    <w:p w14:paraId="5EE8D4E9"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 xml:space="preserve">5) обеспечение для заявителя возможности получения информации о ходе </w:t>
      </w:r>
      <w:r w:rsidRPr="00E50107">
        <w:rPr>
          <w:b w:val="0"/>
          <w:bCs w:val="0"/>
          <w:sz w:val="28"/>
          <w:szCs w:val="28"/>
        </w:rPr>
        <w:br/>
        <w:t xml:space="preserve">и результате предоставления муниципальной услуги с использованием ЕПГУ </w:t>
      </w:r>
      <w:r w:rsidRPr="00E50107">
        <w:rPr>
          <w:b w:val="0"/>
          <w:bCs w:val="0"/>
          <w:sz w:val="28"/>
          <w:szCs w:val="28"/>
        </w:rPr>
        <w:br/>
        <w:t>и (или) ПГУ ЛО.</w:t>
      </w:r>
    </w:p>
    <w:p w14:paraId="253CC557" w14:textId="57371492"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 xml:space="preserve">2.15.2. Показатели доступности муниципальной услуги </w:t>
      </w:r>
      <w:r w:rsidR="00CD3DA5">
        <w:rPr>
          <w:b w:val="0"/>
          <w:bCs w:val="0"/>
          <w:sz w:val="28"/>
          <w:szCs w:val="28"/>
        </w:rPr>
        <w:br/>
      </w:r>
      <w:r w:rsidRPr="00E50107">
        <w:rPr>
          <w:b w:val="0"/>
          <w:bCs w:val="0"/>
          <w:sz w:val="28"/>
          <w:szCs w:val="28"/>
        </w:rPr>
        <w:t>(специальные, применимые в отношении инвалидов):</w:t>
      </w:r>
    </w:p>
    <w:p w14:paraId="276B5427"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1) наличие инфраструктуры, указанной в пункте 2.14;</w:t>
      </w:r>
    </w:p>
    <w:p w14:paraId="5B8822D3"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2) исполнение требований доступности услуг для инвалидов;</w:t>
      </w:r>
    </w:p>
    <w:p w14:paraId="10ACDD82" w14:textId="77777777" w:rsidR="00E50107" w:rsidRPr="00E50107" w:rsidRDefault="00E50107" w:rsidP="00360873">
      <w:pPr>
        <w:pStyle w:val="ConsPlusTitle"/>
        <w:widowControl/>
        <w:spacing w:line="276" w:lineRule="auto"/>
        <w:ind w:firstLine="709"/>
        <w:jc w:val="both"/>
        <w:rPr>
          <w:b w:val="0"/>
          <w:bCs w:val="0"/>
          <w:sz w:val="28"/>
          <w:szCs w:val="28"/>
        </w:rPr>
      </w:pPr>
      <w:r w:rsidRPr="00E50107">
        <w:rPr>
          <w:b w:val="0"/>
          <w:bCs w:val="0"/>
          <w:sz w:val="28"/>
          <w:szCs w:val="28"/>
        </w:rPr>
        <w:t xml:space="preserve">3) обеспечение беспрепятственного доступа инвалидов к помещениям, </w:t>
      </w:r>
      <w:r w:rsidRPr="00E50107">
        <w:rPr>
          <w:b w:val="0"/>
          <w:bCs w:val="0"/>
          <w:sz w:val="28"/>
          <w:szCs w:val="28"/>
        </w:rPr>
        <w:br/>
        <w:t>в которых предоставляется муниципальная услуга.</w:t>
      </w:r>
    </w:p>
    <w:p w14:paraId="52BA8A6F" w14:textId="77777777" w:rsidR="00E50107" w:rsidRPr="00E50107" w:rsidRDefault="00E50107" w:rsidP="00FC06FE">
      <w:pPr>
        <w:pStyle w:val="ConsPlusTitle"/>
        <w:widowControl/>
        <w:spacing w:line="276" w:lineRule="auto"/>
        <w:ind w:firstLine="709"/>
        <w:jc w:val="both"/>
        <w:rPr>
          <w:b w:val="0"/>
          <w:bCs w:val="0"/>
          <w:sz w:val="28"/>
          <w:szCs w:val="28"/>
        </w:rPr>
      </w:pPr>
      <w:r w:rsidRPr="00E50107">
        <w:rPr>
          <w:b w:val="0"/>
          <w:bCs w:val="0"/>
          <w:sz w:val="28"/>
          <w:szCs w:val="28"/>
        </w:rPr>
        <w:t>2.15.3. Показатели качества муниципальной услуги:</w:t>
      </w:r>
    </w:p>
    <w:p w14:paraId="595DA5BB" w14:textId="77777777" w:rsidR="00E50107" w:rsidRPr="00E50107" w:rsidRDefault="00E50107" w:rsidP="00FC06FE">
      <w:pPr>
        <w:pStyle w:val="ConsPlusTitle"/>
        <w:widowControl/>
        <w:spacing w:line="276" w:lineRule="auto"/>
        <w:ind w:firstLine="709"/>
        <w:jc w:val="both"/>
        <w:rPr>
          <w:b w:val="0"/>
          <w:bCs w:val="0"/>
          <w:sz w:val="28"/>
          <w:szCs w:val="28"/>
        </w:rPr>
      </w:pPr>
      <w:r w:rsidRPr="00E50107">
        <w:rPr>
          <w:b w:val="0"/>
          <w:bCs w:val="0"/>
          <w:sz w:val="28"/>
          <w:szCs w:val="28"/>
        </w:rPr>
        <w:t>1) соблюдение срока предоставления муниципальной услуги;</w:t>
      </w:r>
    </w:p>
    <w:p w14:paraId="78ABD5DD" w14:textId="77777777" w:rsidR="00E50107" w:rsidRPr="00E50107" w:rsidRDefault="00E50107" w:rsidP="00FC06FE">
      <w:pPr>
        <w:pStyle w:val="ConsPlusTitle"/>
        <w:widowControl/>
        <w:spacing w:line="276" w:lineRule="auto"/>
        <w:ind w:firstLine="709"/>
        <w:jc w:val="both"/>
        <w:rPr>
          <w:b w:val="0"/>
          <w:bCs w:val="0"/>
          <w:sz w:val="28"/>
          <w:szCs w:val="28"/>
        </w:rPr>
      </w:pPr>
      <w:r w:rsidRPr="00E50107">
        <w:rPr>
          <w:b w:val="0"/>
          <w:bCs w:val="0"/>
          <w:sz w:val="28"/>
          <w:szCs w:val="28"/>
        </w:rPr>
        <w:t xml:space="preserve">2) соблюдение времени ожидания в очереди при подаче запроса </w:t>
      </w:r>
      <w:r w:rsidRPr="00E50107">
        <w:rPr>
          <w:b w:val="0"/>
          <w:bCs w:val="0"/>
          <w:sz w:val="28"/>
          <w:szCs w:val="28"/>
        </w:rPr>
        <w:br/>
        <w:t xml:space="preserve">и получении результата; </w:t>
      </w:r>
    </w:p>
    <w:p w14:paraId="733884CE" w14:textId="0489149C" w:rsidR="00E50107" w:rsidRPr="00E50107" w:rsidRDefault="00E50107" w:rsidP="00FC06FE">
      <w:pPr>
        <w:pStyle w:val="ConsPlusTitle"/>
        <w:widowControl/>
        <w:spacing w:line="276" w:lineRule="auto"/>
        <w:ind w:firstLine="709"/>
        <w:jc w:val="both"/>
        <w:rPr>
          <w:b w:val="0"/>
          <w:bCs w:val="0"/>
          <w:sz w:val="28"/>
          <w:szCs w:val="28"/>
        </w:rPr>
      </w:pPr>
      <w:r w:rsidRPr="00E50107">
        <w:rPr>
          <w:b w:val="0"/>
          <w:bCs w:val="0"/>
          <w:sz w:val="28"/>
          <w:szCs w:val="28"/>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791844">
        <w:rPr>
          <w:b w:val="0"/>
          <w:bCs w:val="0"/>
          <w:sz w:val="28"/>
          <w:szCs w:val="28"/>
        </w:rPr>
        <w:br/>
      </w:r>
      <w:r w:rsidRPr="00E50107">
        <w:rPr>
          <w:b w:val="0"/>
          <w:bCs w:val="0"/>
          <w:sz w:val="28"/>
          <w:szCs w:val="28"/>
        </w:rPr>
        <w:t>при получении результата в администрации или в ГБУ ЛО «МФЦ»;</w:t>
      </w:r>
    </w:p>
    <w:p w14:paraId="5A4BC70C" w14:textId="77777777" w:rsidR="00E50107" w:rsidRPr="00E50107" w:rsidRDefault="00E50107" w:rsidP="00FC06FE">
      <w:pPr>
        <w:pStyle w:val="ConsPlusTitle"/>
        <w:widowControl/>
        <w:spacing w:line="276" w:lineRule="auto"/>
        <w:ind w:firstLine="709"/>
        <w:jc w:val="both"/>
        <w:rPr>
          <w:b w:val="0"/>
          <w:bCs w:val="0"/>
          <w:sz w:val="28"/>
          <w:szCs w:val="28"/>
        </w:rPr>
      </w:pPr>
      <w:r w:rsidRPr="00E50107">
        <w:rPr>
          <w:b w:val="0"/>
          <w:bCs w:val="0"/>
          <w:sz w:val="28"/>
          <w:szCs w:val="28"/>
        </w:rPr>
        <w:t>4) отсутствие жалоб на действия или бездействия должностных лиц администрации, поданных в установленном порядке.</w:t>
      </w:r>
    </w:p>
    <w:p w14:paraId="28200D13" w14:textId="77777777" w:rsidR="00E50107" w:rsidRPr="00E50107" w:rsidRDefault="00E50107" w:rsidP="003755B9">
      <w:pPr>
        <w:pStyle w:val="ConsPlusTitle"/>
        <w:widowControl/>
        <w:spacing w:line="276" w:lineRule="auto"/>
        <w:ind w:firstLine="709"/>
        <w:jc w:val="both"/>
        <w:rPr>
          <w:b w:val="0"/>
          <w:bCs w:val="0"/>
          <w:sz w:val="28"/>
          <w:szCs w:val="28"/>
        </w:rPr>
      </w:pPr>
      <w:r w:rsidRPr="00E50107">
        <w:rPr>
          <w:b w:val="0"/>
          <w:bCs w:val="0"/>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70A25316" w14:textId="77777777" w:rsidR="00E50107" w:rsidRPr="00E50107" w:rsidRDefault="00E50107" w:rsidP="003755B9">
      <w:pPr>
        <w:pStyle w:val="ConsPlusTitle"/>
        <w:widowControl/>
        <w:spacing w:line="276" w:lineRule="auto"/>
        <w:ind w:firstLine="709"/>
        <w:jc w:val="both"/>
        <w:rPr>
          <w:b w:val="0"/>
          <w:bCs w:val="0"/>
          <w:sz w:val="28"/>
          <w:szCs w:val="28"/>
        </w:rPr>
      </w:pPr>
      <w:r w:rsidRPr="00E50107">
        <w:rPr>
          <w:b w:val="0"/>
          <w:bCs w:val="0"/>
          <w:sz w:val="28"/>
          <w:szCs w:val="28"/>
        </w:rPr>
        <w:t xml:space="preserve">2.16. Перечисление услуг, которые являются необходимыми </w:t>
      </w:r>
      <w:r w:rsidRPr="00E50107">
        <w:rPr>
          <w:b w:val="0"/>
          <w:bCs w:val="0"/>
          <w:sz w:val="28"/>
          <w:szCs w:val="28"/>
        </w:rPr>
        <w:br/>
        <w:t xml:space="preserve">и обязательными для предоставления муниципальной услуги. </w:t>
      </w:r>
    </w:p>
    <w:p w14:paraId="1E5A743F" w14:textId="47139C77" w:rsidR="00E50107" w:rsidRPr="00E50107" w:rsidRDefault="00E50107" w:rsidP="003755B9">
      <w:pPr>
        <w:pStyle w:val="ConsPlusTitle"/>
        <w:widowControl/>
        <w:spacing w:line="276" w:lineRule="auto"/>
        <w:ind w:firstLine="709"/>
        <w:jc w:val="both"/>
        <w:rPr>
          <w:b w:val="0"/>
          <w:bCs w:val="0"/>
          <w:sz w:val="28"/>
          <w:szCs w:val="28"/>
        </w:rPr>
      </w:pPr>
      <w:r w:rsidRPr="00E50107">
        <w:rPr>
          <w:b w:val="0"/>
          <w:bCs w:val="0"/>
          <w:sz w:val="28"/>
          <w:szCs w:val="28"/>
        </w:rPr>
        <w:t xml:space="preserve">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w:t>
      </w:r>
      <w:r w:rsidR="00791844">
        <w:rPr>
          <w:b w:val="0"/>
          <w:bCs w:val="0"/>
          <w:sz w:val="28"/>
          <w:szCs w:val="28"/>
        </w:rPr>
        <w:br/>
      </w:r>
      <w:r w:rsidRPr="00E50107">
        <w:rPr>
          <w:b w:val="0"/>
          <w:bCs w:val="0"/>
          <w:sz w:val="28"/>
          <w:szCs w:val="28"/>
        </w:rPr>
        <w:t>в качестве жилого или нежилого помещения).</w:t>
      </w:r>
    </w:p>
    <w:p w14:paraId="0F2A551B" w14:textId="77777777" w:rsidR="00E50107" w:rsidRPr="00E50107" w:rsidRDefault="00E50107" w:rsidP="003755B9">
      <w:pPr>
        <w:pStyle w:val="ConsPlusTitle"/>
        <w:widowControl/>
        <w:spacing w:line="276" w:lineRule="auto"/>
        <w:ind w:firstLine="709"/>
        <w:jc w:val="both"/>
        <w:rPr>
          <w:b w:val="0"/>
          <w:bCs w:val="0"/>
          <w:sz w:val="28"/>
          <w:szCs w:val="28"/>
        </w:rPr>
      </w:pPr>
      <w:r w:rsidRPr="00E50107">
        <w:rPr>
          <w:b w:val="0"/>
          <w:bCs w:val="0"/>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E50107">
        <w:rPr>
          <w:b w:val="0"/>
          <w:bCs w:val="0"/>
          <w:sz w:val="28"/>
          <w:szCs w:val="28"/>
        </w:rPr>
        <w:br/>
        <w:t xml:space="preserve">(в случае если муниципальная услуга предоставляется по экстерриториальному </w:t>
      </w:r>
      <w:r w:rsidRPr="00E50107">
        <w:rPr>
          <w:b w:val="0"/>
          <w:bCs w:val="0"/>
          <w:sz w:val="28"/>
          <w:szCs w:val="28"/>
        </w:rPr>
        <w:lastRenderedPageBreak/>
        <w:t>принципу) и особенности предоставления муниципальной услуги в электронной форме.</w:t>
      </w:r>
    </w:p>
    <w:p w14:paraId="660F9378" w14:textId="77777777" w:rsidR="00E50107" w:rsidRPr="00E50107" w:rsidRDefault="00E50107" w:rsidP="002A5366">
      <w:pPr>
        <w:pStyle w:val="ConsPlusTitle"/>
        <w:widowControl/>
        <w:spacing w:line="276" w:lineRule="auto"/>
        <w:ind w:firstLine="709"/>
        <w:jc w:val="both"/>
        <w:rPr>
          <w:b w:val="0"/>
          <w:bCs w:val="0"/>
          <w:sz w:val="28"/>
          <w:szCs w:val="28"/>
        </w:rPr>
      </w:pPr>
      <w:r w:rsidRPr="00E50107">
        <w:rPr>
          <w:b w:val="0"/>
          <w:bCs w:val="0"/>
          <w:sz w:val="28"/>
          <w:szCs w:val="28"/>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E50107">
        <w:rPr>
          <w:b w:val="0"/>
          <w:bCs w:val="0"/>
          <w:sz w:val="28"/>
          <w:szCs w:val="28"/>
        </w:rPr>
        <w:br/>
        <w:t xml:space="preserve">о взаимодействии между многофункциональными центрами и администрацией. </w:t>
      </w:r>
    </w:p>
    <w:p w14:paraId="7E99584D" w14:textId="77777777" w:rsidR="00E50107" w:rsidRPr="00E50107" w:rsidRDefault="00E50107" w:rsidP="002A5366">
      <w:pPr>
        <w:pStyle w:val="ConsPlusTitle"/>
        <w:widowControl/>
        <w:spacing w:line="276" w:lineRule="auto"/>
        <w:ind w:firstLine="709"/>
        <w:jc w:val="both"/>
        <w:rPr>
          <w:b w:val="0"/>
          <w:bCs w:val="0"/>
          <w:sz w:val="28"/>
          <w:szCs w:val="28"/>
        </w:rPr>
      </w:pPr>
      <w:r w:rsidRPr="00E50107">
        <w:rPr>
          <w:b w:val="0"/>
          <w:bCs w:val="0"/>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5BDD8FE3" w14:textId="56666988" w:rsidR="00E50107" w:rsidRPr="00E50107" w:rsidRDefault="00E50107" w:rsidP="002A5366">
      <w:pPr>
        <w:pStyle w:val="ConsPlusTitle"/>
        <w:widowControl/>
        <w:spacing w:line="276" w:lineRule="auto"/>
        <w:ind w:firstLine="709"/>
        <w:jc w:val="both"/>
        <w:rPr>
          <w:b w:val="0"/>
          <w:bCs w:val="0"/>
          <w:sz w:val="28"/>
          <w:szCs w:val="28"/>
        </w:rPr>
      </w:pPr>
      <w:r w:rsidRPr="00E50107">
        <w:rPr>
          <w:b w:val="0"/>
          <w:bCs w:val="0"/>
          <w:sz w:val="28"/>
          <w:szCs w:val="28"/>
        </w:rPr>
        <w:t xml:space="preserve">2.17.3. Предоставление услуги по экстерриториальному принципу </w:t>
      </w:r>
      <w:r w:rsidR="00791844">
        <w:rPr>
          <w:b w:val="0"/>
          <w:bCs w:val="0"/>
          <w:sz w:val="28"/>
          <w:szCs w:val="28"/>
        </w:rPr>
        <w:br/>
      </w:r>
      <w:r w:rsidRPr="00E50107">
        <w:rPr>
          <w:b w:val="0"/>
          <w:bCs w:val="0"/>
          <w:sz w:val="28"/>
          <w:szCs w:val="28"/>
        </w:rPr>
        <w:t>не предусмотрено.</w:t>
      </w:r>
    </w:p>
    <w:p w14:paraId="5DE5D280" w14:textId="77777777" w:rsidR="00E50107" w:rsidRPr="00E50107" w:rsidRDefault="00E50107" w:rsidP="0092426A">
      <w:pPr>
        <w:pStyle w:val="ConsPlusTitle"/>
        <w:widowControl/>
        <w:ind w:firstLine="709"/>
        <w:jc w:val="both"/>
        <w:rPr>
          <w:sz w:val="28"/>
          <w:szCs w:val="28"/>
        </w:rPr>
      </w:pPr>
    </w:p>
    <w:bookmarkEnd w:id="14"/>
    <w:p w14:paraId="54C96CF0" w14:textId="37D69A46" w:rsidR="00E50107" w:rsidRPr="00E50107" w:rsidRDefault="00E50107" w:rsidP="0092426A">
      <w:pPr>
        <w:pStyle w:val="ConsPlusTitle"/>
        <w:widowControl/>
        <w:jc w:val="center"/>
        <w:rPr>
          <w:sz w:val="28"/>
          <w:szCs w:val="28"/>
        </w:rPr>
      </w:pPr>
      <w:r w:rsidRPr="00E50107">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4E65175E" w14:textId="77777777" w:rsidR="00E50107" w:rsidRPr="00E50107" w:rsidRDefault="00E50107" w:rsidP="0092426A">
      <w:pPr>
        <w:pStyle w:val="ConsPlusTitle"/>
        <w:ind w:firstLine="709"/>
        <w:jc w:val="both"/>
        <w:rPr>
          <w:b w:val="0"/>
          <w:bCs w:val="0"/>
          <w:sz w:val="28"/>
          <w:szCs w:val="28"/>
        </w:rPr>
      </w:pPr>
    </w:p>
    <w:p w14:paraId="5DE89FE2"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 Состав, последовательность и сроки выполнения административных процедур, требования к порядку их выполнения.</w:t>
      </w:r>
    </w:p>
    <w:p w14:paraId="404A7A57"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3.1.1. Предоставление муниципальной услуги включает в себя следующие административные процедуры:</w:t>
      </w:r>
    </w:p>
    <w:p w14:paraId="04444243"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1) Прием и регистрация заявления о предоставлении муниципальной услуги и прилагаемых к нему документов – 1 рабочий день;</w:t>
      </w:r>
    </w:p>
    <w:p w14:paraId="49AEB1F9"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2) Рассмотрение заявления о предоставлении муниципальной услуги и прилагаемых к нему документов – 11 рабочих дней;</w:t>
      </w:r>
    </w:p>
    <w:p w14:paraId="4DEE68AF" w14:textId="7E5C6FA1"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 Принятие решения о предоставлении муниципальной услуги или</w:t>
      </w:r>
      <w:r w:rsidR="00911E78">
        <w:rPr>
          <w:b w:val="0"/>
          <w:bCs w:val="0"/>
          <w:sz w:val="28"/>
          <w:szCs w:val="28"/>
        </w:rPr>
        <w:br/>
      </w:r>
      <w:r w:rsidRPr="007467AA">
        <w:rPr>
          <w:b w:val="0"/>
          <w:bCs w:val="0"/>
          <w:sz w:val="28"/>
          <w:szCs w:val="28"/>
        </w:rPr>
        <w:t>об отказе в предоставлении муниципальной услуги – 2 рабочих дня;</w:t>
      </w:r>
    </w:p>
    <w:p w14:paraId="658C3FD6" w14:textId="77777777" w:rsidR="007467AA" w:rsidRDefault="007467AA" w:rsidP="0031352D">
      <w:pPr>
        <w:pStyle w:val="ConsPlusTitle"/>
        <w:widowControl/>
        <w:spacing w:line="276" w:lineRule="auto"/>
        <w:ind w:firstLine="709"/>
        <w:jc w:val="both"/>
        <w:rPr>
          <w:b w:val="0"/>
          <w:bCs w:val="0"/>
          <w:sz w:val="28"/>
          <w:szCs w:val="28"/>
        </w:rPr>
      </w:pPr>
      <w:r w:rsidRPr="007467AA">
        <w:rPr>
          <w:b w:val="0"/>
          <w:bCs w:val="0"/>
          <w:sz w:val="28"/>
          <w:szCs w:val="28"/>
        </w:rPr>
        <w:t>4) Выдача результата предоставления муниципальной услуги – 1 рабочий день.</w:t>
      </w:r>
    </w:p>
    <w:p w14:paraId="0118BDEE" w14:textId="7847621F" w:rsidR="00E50107" w:rsidRPr="0031352D" w:rsidRDefault="00E50107" w:rsidP="0031352D">
      <w:pPr>
        <w:pStyle w:val="ConsPlusTitle"/>
        <w:widowControl/>
        <w:spacing w:line="276" w:lineRule="auto"/>
        <w:ind w:firstLine="709"/>
        <w:jc w:val="both"/>
        <w:rPr>
          <w:b w:val="0"/>
          <w:sz w:val="28"/>
          <w:szCs w:val="28"/>
        </w:rPr>
      </w:pPr>
      <w:r w:rsidRPr="0031352D">
        <w:rPr>
          <w:b w:val="0"/>
          <w:sz w:val="28"/>
          <w:szCs w:val="28"/>
        </w:rPr>
        <w:t>3.1.2. Прием и регистрация заявления о предоставлении муниципальной услуги.</w:t>
      </w:r>
    </w:p>
    <w:p w14:paraId="2D3B12B4" w14:textId="77777777"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3.1.2.1. Основание для начала административной процедуры: поступление в администрацию заявления и документов, перечисленных в пункте 2.6 настоящего административного регламента.</w:t>
      </w:r>
    </w:p>
    <w:p w14:paraId="7F4F70D3" w14:textId="3E4671EE" w:rsidR="007467AA" w:rsidRPr="007467AA" w:rsidRDefault="00E50107" w:rsidP="0031352D">
      <w:pPr>
        <w:pStyle w:val="ConsPlusTitle"/>
        <w:spacing w:line="276" w:lineRule="auto"/>
        <w:ind w:firstLine="709"/>
        <w:jc w:val="both"/>
        <w:rPr>
          <w:b w:val="0"/>
          <w:bCs w:val="0"/>
          <w:sz w:val="28"/>
          <w:szCs w:val="28"/>
        </w:rPr>
      </w:pPr>
      <w:r w:rsidRPr="00E50107">
        <w:rPr>
          <w:b w:val="0"/>
          <w:bCs w:val="0"/>
          <w:sz w:val="28"/>
          <w:szCs w:val="28"/>
        </w:rPr>
        <w:t xml:space="preserve">3.1.2.2. </w:t>
      </w:r>
      <w:r w:rsidR="007467AA" w:rsidRPr="007467AA">
        <w:rPr>
          <w:b w:val="0"/>
          <w:bCs w:val="0"/>
          <w:sz w:val="28"/>
          <w:szCs w:val="28"/>
        </w:rPr>
        <w:t>Содержа</w:t>
      </w:r>
      <w:r w:rsidR="007467AA">
        <w:rPr>
          <w:b w:val="0"/>
          <w:bCs w:val="0"/>
          <w:sz w:val="28"/>
          <w:szCs w:val="28"/>
        </w:rPr>
        <w:t>ние административного действия,</w:t>
      </w:r>
      <w:r w:rsidR="007467AA" w:rsidRPr="007467AA">
        <w:rPr>
          <w:b w:val="0"/>
          <w:bCs w:val="0"/>
          <w:sz w:val="28"/>
          <w:szCs w:val="28"/>
        </w:rPr>
        <w:t xml:space="preserve"> продолжительность</w:t>
      </w:r>
      <w:r w:rsidR="00911E78">
        <w:rPr>
          <w:b w:val="0"/>
          <w:bCs w:val="0"/>
          <w:sz w:val="28"/>
          <w:szCs w:val="28"/>
        </w:rPr>
        <w:br/>
      </w:r>
      <w:r w:rsidR="007467AA" w:rsidRPr="007467AA">
        <w:rPr>
          <w:b w:val="0"/>
          <w:bCs w:val="0"/>
          <w:sz w:val="28"/>
          <w:szCs w:val="28"/>
        </w:rPr>
        <w:t xml:space="preserve">и (или) максимальный срок его выполнения: </w:t>
      </w:r>
    </w:p>
    <w:p w14:paraId="25A85108"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Должностное лицо, ответственное за делопроизводство, принимает представленные (направленные) заявителем заявление и документы, формирует комплект документов, осуществляет проверку комплектности документов на наличие/отсутствие оснований для отказа в приеме документов, предусмотренных пунктом 2.9 настоящего административного регламента.</w:t>
      </w:r>
    </w:p>
    <w:p w14:paraId="4539557B" w14:textId="710CA6A1"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lastRenderedPageBreak/>
        <w:t>В случае выявления оснований для отказа в приеме документов готовит уведомлени</w:t>
      </w:r>
      <w:r>
        <w:rPr>
          <w:b w:val="0"/>
          <w:bCs w:val="0"/>
          <w:sz w:val="28"/>
          <w:szCs w:val="28"/>
        </w:rPr>
        <w:t>е об отказе в приеме документов</w:t>
      </w:r>
      <w:r w:rsidRPr="007467AA">
        <w:rPr>
          <w:b w:val="0"/>
          <w:bCs w:val="0"/>
          <w:sz w:val="28"/>
          <w:szCs w:val="28"/>
        </w:rPr>
        <w:t>.</w:t>
      </w:r>
    </w:p>
    <w:p w14:paraId="439124A7"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В случае отсутствия оснований для отказа в приеме документов, предусмотренных пунктом 2.9 административного регламента, регистрирует заявление в соответствии с правилами делопроизводства, установленными в администрации.</w:t>
      </w:r>
    </w:p>
    <w:p w14:paraId="3237F3C2"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14:paraId="6F32077E" w14:textId="12CE69C6" w:rsidR="007467AA" w:rsidRDefault="007467AA" w:rsidP="0031352D">
      <w:pPr>
        <w:pStyle w:val="ConsPlusTitle"/>
        <w:spacing w:line="276" w:lineRule="auto"/>
        <w:ind w:firstLine="709"/>
        <w:jc w:val="both"/>
        <w:rPr>
          <w:b w:val="0"/>
          <w:bCs w:val="0"/>
          <w:sz w:val="28"/>
          <w:szCs w:val="28"/>
        </w:rPr>
      </w:pPr>
      <w:r w:rsidRPr="007467AA">
        <w:rPr>
          <w:b w:val="0"/>
          <w:bCs w:val="0"/>
          <w:sz w:val="28"/>
          <w:szCs w:val="28"/>
        </w:rPr>
        <w:t xml:space="preserve">Срок выполнения административной процедуры составляет не более </w:t>
      </w:r>
      <w:r w:rsidR="00EB5F3A">
        <w:rPr>
          <w:b w:val="0"/>
          <w:bCs w:val="0"/>
          <w:sz w:val="28"/>
          <w:szCs w:val="28"/>
        </w:rPr>
        <w:br/>
      </w:r>
      <w:r w:rsidRPr="007467AA">
        <w:rPr>
          <w:b w:val="0"/>
          <w:bCs w:val="0"/>
          <w:sz w:val="28"/>
          <w:szCs w:val="28"/>
        </w:rPr>
        <w:t>1 рабочего дня.</w:t>
      </w:r>
    </w:p>
    <w:p w14:paraId="270F8BAF" w14:textId="3A18BA0B"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 xml:space="preserve">3.1.2.3. Лицо, ответственное за выполнение административной процедуры: </w:t>
      </w:r>
      <w:r w:rsidR="00CA3771">
        <w:rPr>
          <w:b w:val="0"/>
          <w:bCs w:val="0"/>
          <w:sz w:val="28"/>
          <w:szCs w:val="28"/>
        </w:rPr>
        <w:t>должностное лицо администрации</w:t>
      </w:r>
      <w:r w:rsidR="00517DB2">
        <w:rPr>
          <w:b w:val="0"/>
          <w:bCs w:val="0"/>
          <w:sz w:val="28"/>
          <w:szCs w:val="28"/>
        </w:rPr>
        <w:t>, ответственное за делопроизводство</w:t>
      </w:r>
      <w:r w:rsidRPr="00E50107">
        <w:rPr>
          <w:b w:val="0"/>
          <w:bCs w:val="0"/>
          <w:sz w:val="28"/>
          <w:szCs w:val="28"/>
        </w:rPr>
        <w:t>.</w:t>
      </w:r>
    </w:p>
    <w:p w14:paraId="1A6E88FA" w14:textId="0E166802"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 xml:space="preserve">3.1.2.4. Критерием принятия решения является, поступление </w:t>
      </w:r>
      <w:r w:rsidR="00791844">
        <w:rPr>
          <w:b w:val="0"/>
          <w:bCs w:val="0"/>
          <w:sz w:val="28"/>
          <w:szCs w:val="28"/>
        </w:rPr>
        <w:br/>
      </w:r>
      <w:r w:rsidRPr="00E50107">
        <w:rPr>
          <w:b w:val="0"/>
          <w:bCs w:val="0"/>
          <w:sz w:val="28"/>
          <w:szCs w:val="28"/>
        </w:rPr>
        <w:t>в Администрацию в порядке, установленном административным регламентом, заявления и документов о предоставлении муниципальной услуги.</w:t>
      </w:r>
    </w:p>
    <w:p w14:paraId="1D898E7A" w14:textId="0CA0CCC7"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14:paraId="412BA5E1" w14:textId="0FDC9CAD" w:rsidR="00E50107" w:rsidRPr="00E50107" w:rsidRDefault="00E50107" w:rsidP="0031352D">
      <w:pPr>
        <w:pStyle w:val="ConsPlusTitle"/>
        <w:widowControl/>
        <w:spacing w:line="276" w:lineRule="auto"/>
        <w:ind w:firstLine="709"/>
        <w:jc w:val="both"/>
        <w:rPr>
          <w:b w:val="0"/>
          <w:bCs w:val="0"/>
          <w:sz w:val="28"/>
          <w:szCs w:val="28"/>
        </w:rPr>
      </w:pPr>
      <w:bookmarkStart w:id="15" w:name="sub_121062"/>
      <w:r w:rsidRPr="00E50107">
        <w:rPr>
          <w:b w:val="0"/>
          <w:bCs w:val="0"/>
          <w:sz w:val="28"/>
          <w:szCs w:val="28"/>
        </w:rPr>
        <w:t xml:space="preserve">3.1.3. Рассмотрение заявления о предоставлении муниципальной услуги </w:t>
      </w:r>
      <w:r w:rsidR="00791844">
        <w:rPr>
          <w:b w:val="0"/>
          <w:bCs w:val="0"/>
          <w:sz w:val="28"/>
          <w:szCs w:val="28"/>
        </w:rPr>
        <w:br/>
      </w:r>
      <w:r w:rsidRPr="00E50107">
        <w:rPr>
          <w:b w:val="0"/>
          <w:bCs w:val="0"/>
          <w:sz w:val="28"/>
          <w:szCs w:val="28"/>
        </w:rPr>
        <w:t xml:space="preserve">и прилагаемых к нему документов. </w:t>
      </w:r>
    </w:p>
    <w:p w14:paraId="42876E1F" w14:textId="6DCFC648"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 xml:space="preserve">3.1.3.1. Основание для начала административной процедуры: поступление заявления и прилагаемых к нему документов </w:t>
      </w:r>
      <w:r w:rsidR="00D16E43">
        <w:rPr>
          <w:b w:val="0"/>
          <w:bCs w:val="0"/>
          <w:sz w:val="28"/>
          <w:szCs w:val="28"/>
        </w:rPr>
        <w:t>сотруднику отдела</w:t>
      </w:r>
      <w:r w:rsidRPr="00E50107">
        <w:rPr>
          <w:b w:val="0"/>
          <w:bCs w:val="0"/>
          <w:sz w:val="28"/>
          <w:szCs w:val="28"/>
        </w:rPr>
        <w:t>.</w:t>
      </w:r>
    </w:p>
    <w:p w14:paraId="60987CBE"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29786717" w14:textId="7D0F334E" w:rsidR="007467AA" w:rsidRPr="007467AA" w:rsidRDefault="00E50107" w:rsidP="0031352D">
      <w:pPr>
        <w:pStyle w:val="ConsPlusTitle"/>
        <w:spacing w:line="276" w:lineRule="auto"/>
        <w:ind w:firstLine="709"/>
        <w:jc w:val="both"/>
        <w:rPr>
          <w:b w:val="0"/>
          <w:bCs w:val="0"/>
          <w:sz w:val="28"/>
          <w:szCs w:val="28"/>
        </w:rPr>
      </w:pPr>
      <w:r w:rsidRPr="00E50107">
        <w:rPr>
          <w:b w:val="0"/>
          <w:bCs w:val="0"/>
          <w:sz w:val="28"/>
          <w:szCs w:val="28"/>
        </w:rPr>
        <w:t>3.1.3.2.1.</w:t>
      </w:r>
      <w:r w:rsidR="007467AA" w:rsidRPr="007467AA">
        <w:rPr>
          <w:b w:val="0"/>
          <w:bCs w:val="0"/>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0B1794E2"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14:paraId="22B74612" w14:textId="680DE9F5" w:rsidR="007467AA" w:rsidRPr="007467AA" w:rsidRDefault="007467AA" w:rsidP="0031352D">
      <w:pPr>
        <w:pStyle w:val="ConsPlusTitle"/>
        <w:spacing w:line="276" w:lineRule="auto"/>
        <w:ind w:firstLine="709"/>
        <w:jc w:val="both"/>
        <w:rPr>
          <w:b w:val="0"/>
          <w:bCs w:val="0"/>
          <w:sz w:val="28"/>
          <w:szCs w:val="28"/>
        </w:rPr>
      </w:pPr>
      <w:r>
        <w:rPr>
          <w:b w:val="0"/>
          <w:bCs w:val="0"/>
          <w:sz w:val="28"/>
          <w:szCs w:val="28"/>
        </w:rPr>
        <w:t xml:space="preserve">3.1.3.2.3. Проверка сведений о членстве специализированной </w:t>
      </w:r>
      <w:r w:rsidRPr="007467AA">
        <w:rPr>
          <w:b w:val="0"/>
          <w:bCs w:val="0"/>
          <w:sz w:val="28"/>
          <w:szCs w:val="28"/>
        </w:rPr>
        <w:t xml:space="preserve">проектной </w:t>
      </w:r>
      <w:r w:rsidRPr="007467AA">
        <w:rPr>
          <w:b w:val="0"/>
          <w:bCs w:val="0"/>
          <w:sz w:val="28"/>
          <w:szCs w:val="28"/>
        </w:rPr>
        <w:lastRenderedPageBreak/>
        <w:t>организации или индивидуального предпринимателя (проектировщика) в саморегулируемой организации.</w:t>
      </w:r>
    </w:p>
    <w:p w14:paraId="6C07DB35" w14:textId="498906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3.1.3.2.4.</w:t>
      </w:r>
      <w:r>
        <w:rPr>
          <w:b w:val="0"/>
          <w:bCs w:val="0"/>
          <w:sz w:val="28"/>
          <w:szCs w:val="28"/>
        </w:rPr>
        <w:t xml:space="preserve"> </w:t>
      </w:r>
      <w:r w:rsidRPr="007467AA">
        <w:rPr>
          <w:b w:val="0"/>
          <w:bCs w:val="0"/>
          <w:sz w:val="28"/>
          <w:szCs w:val="28"/>
        </w:rPr>
        <w:t>Срок выполнения административной процедуры составляет не более 11 рабочих дней с даты окончания первой административной процедуры.</w:t>
      </w:r>
    </w:p>
    <w:p w14:paraId="047162B7"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14:paraId="0CE4ADAC"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3.1.3.4. Критерий принятия решения: наличие/отсутствие оснований, предусмотренных пунктом 2.10 настоящего административного регламента.</w:t>
      </w:r>
    </w:p>
    <w:p w14:paraId="3BE752E3"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14:paraId="1215F4B7" w14:textId="77777777" w:rsidR="007467AA" w:rsidRDefault="007467AA" w:rsidP="0031352D">
      <w:pPr>
        <w:pStyle w:val="ConsPlusTitle"/>
        <w:widowControl/>
        <w:spacing w:line="276" w:lineRule="auto"/>
        <w:ind w:firstLine="709"/>
        <w:jc w:val="both"/>
        <w:rPr>
          <w:b w:val="0"/>
          <w:bCs w:val="0"/>
          <w:sz w:val="28"/>
          <w:szCs w:val="28"/>
        </w:rPr>
      </w:pPr>
      <w:r w:rsidRPr="007467AA">
        <w:rPr>
          <w:b w:val="0"/>
          <w:bCs w:val="0"/>
          <w:sz w:val="28"/>
          <w:szCs w:val="28"/>
        </w:rPr>
        <w:t>3.1.3.5. Результат выполнения административной процедуры: подготовка проекта уведомления о предоставлении услуги или об отказе в предоставлении муниципальной услуги.</w:t>
      </w:r>
    </w:p>
    <w:p w14:paraId="71D3B4B1" w14:textId="0CCF4635" w:rsidR="00E50107" w:rsidRPr="00A31D84" w:rsidRDefault="00E50107" w:rsidP="0031352D">
      <w:pPr>
        <w:pStyle w:val="ConsPlusTitle"/>
        <w:widowControl/>
        <w:spacing w:line="276" w:lineRule="auto"/>
        <w:ind w:firstLine="709"/>
        <w:jc w:val="both"/>
        <w:rPr>
          <w:b w:val="0"/>
          <w:bCs w:val="0"/>
          <w:sz w:val="28"/>
          <w:szCs w:val="28"/>
        </w:rPr>
      </w:pPr>
      <w:r w:rsidRPr="00A31D84">
        <w:rPr>
          <w:b w:val="0"/>
          <w:bCs w:val="0"/>
          <w:sz w:val="28"/>
          <w:szCs w:val="28"/>
        </w:rPr>
        <w:t>3.1.4. Принятие решения о предоставлении муниципальной услуги или об отказе в предоставлении муниципальной услуги.</w:t>
      </w:r>
    </w:p>
    <w:p w14:paraId="61C7E927" w14:textId="0ABAF98B"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00791844">
        <w:rPr>
          <w:b w:val="0"/>
          <w:bCs w:val="0"/>
          <w:sz w:val="28"/>
          <w:szCs w:val="28"/>
        </w:rPr>
        <w:br/>
      </w:r>
      <w:r w:rsidRPr="00E50107">
        <w:rPr>
          <w:b w:val="0"/>
          <w:bCs w:val="0"/>
          <w:sz w:val="28"/>
          <w:szCs w:val="28"/>
        </w:rPr>
        <w:t>и подписание соответствующего решения.</w:t>
      </w:r>
    </w:p>
    <w:p w14:paraId="4EED7B2F"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14:paraId="079BA00E" w14:textId="77777777" w:rsidR="007467AA" w:rsidRPr="007467AA" w:rsidRDefault="007467AA" w:rsidP="0031352D">
      <w:pPr>
        <w:pStyle w:val="ConsPlusTitle"/>
        <w:spacing w:line="276" w:lineRule="auto"/>
        <w:ind w:firstLine="709"/>
        <w:jc w:val="both"/>
        <w:rPr>
          <w:b w:val="0"/>
          <w:bCs w:val="0"/>
          <w:sz w:val="28"/>
          <w:szCs w:val="28"/>
        </w:rPr>
      </w:pPr>
      <w:r w:rsidRPr="007467AA">
        <w:rPr>
          <w:b w:val="0"/>
          <w:bCs w:val="0"/>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651EA007" w14:textId="77777777" w:rsidR="007467AA" w:rsidRDefault="007467AA" w:rsidP="0031352D">
      <w:pPr>
        <w:pStyle w:val="ConsPlusTitle"/>
        <w:widowControl/>
        <w:spacing w:line="276" w:lineRule="auto"/>
        <w:ind w:firstLine="709"/>
        <w:jc w:val="both"/>
        <w:rPr>
          <w:b w:val="0"/>
          <w:bCs w:val="0"/>
          <w:sz w:val="28"/>
          <w:szCs w:val="28"/>
        </w:rPr>
      </w:pPr>
      <w:r w:rsidRPr="007467AA">
        <w:rPr>
          <w:b w:val="0"/>
          <w:bCs w:val="0"/>
          <w:sz w:val="28"/>
          <w:szCs w:val="28"/>
        </w:rPr>
        <w:t>3.1.4.4. Критерий принятия решения: наличие/отсутствие у заявителя оснований, предусмотренных пунктом 2.10 настоящего административного регламента.</w:t>
      </w:r>
    </w:p>
    <w:p w14:paraId="1881D4A7" w14:textId="61070383"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47C7CD6E"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3.1.5. Выдача результата предоставления муниципальной услуги.</w:t>
      </w:r>
    </w:p>
    <w:p w14:paraId="5720C8BB" w14:textId="2E62EA40"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lastRenderedPageBreak/>
        <w:t xml:space="preserve">3.1.5.1. Основание для начала административной процедуры: подписание уведомления о переводе (отказе в переводе) жилого (нежилого) помещения </w:t>
      </w:r>
      <w:r w:rsidR="00791844">
        <w:rPr>
          <w:b w:val="0"/>
          <w:bCs w:val="0"/>
          <w:sz w:val="28"/>
          <w:szCs w:val="28"/>
        </w:rPr>
        <w:br/>
      </w:r>
      <w:r w:rsidRPr="00E50107">
        <w:rPr>
          <w:b w:val="0"/>
          <w:bCs w:val="0"/>
          <w:sz w:val="28"/>
          <w:szCs w:val="28"/>
        </w:rPr>
        <w:t>в нежилое (жилое) помещение, являющегося результатом предоставления муниципальной услуги.</w:t>
      </w:r>
    </w:p>
    <w:p w14:paraId="1FC18A9F" w14:textId="23C16A1A"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 xml:space="preserve">1 действие: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w:t>
      </w:r>
      <w:r w:rsidR="00791844">
        <w:rPr>
          <w:b w:val="0"/>
          <w:bCs w:val="0"/>
          <w:sz w:val="28"/>
          <w:szCs w:val="28"/>
        </w:rPr>
        <w:br/>
      </w:r>
      <w:r w:rsidRPr="00E50107">
        <w:rPr>
          <w:b w:val="0"/>
          <w:bCs w:val="0"/>
          <w:sz w:val="28"/>
          <w:szCs w:val="28"/>
        </w:rPr>
        <w:t>не позднее 1 рабочего дня с даты окончания третьей административной процедуры.</w:t>
      </w:r>
    </w:p>
    <w:p w14:paraId="5EEFC3B0" w14:textId="77777777"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2F330D2E" w14:textId="77777777"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3.1.5.3. Лицо, ответственное за выполнение административной процедуры: должностное лицо, ответственное за делопроизводство.</w:t>
      </w:r>
    </w:p>
    <w:p w14:paraId="548D7A2C" w14:textId="77777777"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bookmarkEnd w:id="15"/>
    <w:p w14:paraId="5294C95E"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3.2. Особенности выполнения административных процедур в электронной форме.</w:t>
      </w:r>
    </w:p>
    <w:p w14:paraId="30FDFDC1" w14:textId="4E101A8C"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00791844">
        <w:rPr>
          <w:b w:val="0"/>
          <w:bCs w:val="0"/>
          <w:sz w:val="28"/>
          <w:szCs w:val="28"/>
        </w:rPr>
        <w:br/>
      </w:r>
      <w:r w:rsidRPr="00E50107">
        <w:rPr>
          <w:b w:val="0"/>
          <w:bCs w:val="0"/>
          <w:sz w:val="28"/>
          <w:szCs w:val="28"/>
        </w:rPr>
        <w:t>за получением государственных и муниципальных услуг».</w:t>
      </w:r>
    </w:p>
    <w:p w14:paraId="1AFCB074" w14:textId="6C791A4B"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3.2.2. Для получения муниципальной услуги через ЕПГУ или через </w:t>
      </w:r>
      <w:r w:rsidR="00361D4B">
        <w:rPr>
          <w:b w:val="0"/>
          <w:bCs w:val="0"/>
          <w:sz w:val="28"/>
          <w:szCs w:val="28"/>
        </w:rPr>
        <w:br/>
      </w:r>
      <w:r w:rsidRPr="00E50107">
        <w:rPr>
          <w:b w:val="0"/>
          <w:bCs w:val="0"/>
          <w:sz w:val="28"/>
          <w:szCs w:val="28"/>
        </w:rPr>
        <w:t xml:space="preserve">ПГУ ЛО заявителю необходимо предварительно пройти процесс регистрации </w:t>
      </w:r>
      <w:r w:rsidR="00791844">
        <w:rPr>
          <w:b w:val="0"/>
          <w:bCs w:val="0"/>
          <w:sz w:val="28"/>
          <w:szCs w:val="28"/>
        </w:rPr>
        <w:br/>
      </w:r>
      <w:r w:rsidRPr="00E50107">
        <w:rPr>
          <w:b w:val="0"/>
          <w:bCs w:val="0"/>
          <w:sz w:val="28"/>
          <w:szCs w:val="28"/>
        </w:rPr>
        <w:t>в Единой системе идентификации и аутентификации (далее - ЕСИА).</w:t>
      </w:r>
    </w:p>
    <w:p w14:paraId="6B0A15B9" w14:textId="4B30299A" w:rsidR="00E50107" w:rsidRPr="00E50107" w:rsidRDefault="00E50107" w:rsidP="0031352D">
      <w:pPr>
        <w:pStyle w:val="ConsPlusTitle"/>
        <w:spacing w:line="276" w:lineRule="auto"/>
        <w:ind w:firstLine="709"/>
        <w:jc w:val="both"/>
        <w:rPr>
          <w:b w:val="0"/>
          <w:bCs w:val="0"/>
          <w:sz w:val="28"/>
          <w:szCs w:val="28"/>
        </w:rPr>
      </w:pPr>
      <w:r w:rsidRPr="00E50107">
        <w:rPr>
          <w:b w:val="0"/>
          <w:bCs w:val="0"/>
          <w:sz w:val="28"/>
          <w:szCs w:val="28"/>
        </w:rPr>
        <w:t>3.2.3. Муниципальная услуга может быть получена через ПГУ ЛО либо через ЕПГУ.</w:t>
      </w:r>
    </w:p>
    <w:p w14:paraId="7CF05443"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3.2.4. Для подачи заявления через ЕПГУ или через ПГУ ЛО заявитель должен выполнить следующие действия:</w:t>
      </w:r>
    </w:p>
    <w:p w14:paraId="2ADD8A7F"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пройти идентификацию и аутентификацию в ЕСИА;</w:t>
      </w:r>
    </w:p>
    <w:p w14:paraId="1017033B"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в личном кабинете на ЕПГУ или на ПГУ ЛО заполнить в электронной форме заявление на оказание муниципальной услуги;</w:t>
      </w:r>
    </w:p>
    <w:p w14:paraId="5DE3A0C9"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lastRenderedPageBreak/>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09C1B43" w14:textId="0F0DDAB8"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3.2.5. В результате направления пакета электронных документов посредством ПГУ ЛО либо через ЕПГУ, АИС «</w:t>
      </w:r>
      <w:proofErr w:type="spellStart"/>
      <w:r w:rsidRPr="00E50107">
        <w:rPr>
          <w:b w:val="0"/>
          <w:bCs w:val="0"/>
          <w:sz w:val="28"/>
          <w:szCs w:val="28"/>
        </w:rPr>
        <w:t>Межвед</w:t>
      </w:r>
      <w:proofErr w:type="spellEnd"/>
      <w:r w:rsidRPr="00E50107">
        <w:rPr>
          <w:b w:val="0"/>
          <w:bCs w:val="0"/>
          <w:sz w:val="28"/>
          <w:szCs w:val="28"/>
        </w:rPr>
        <w:t xml:space="preserve"> ЛО» производится автоматическая регистрация поступившего пакета электронных документов </w:t>
      </w:r>
      <w:r w:rsidR="00791844">
        <w:rPr>
          <w:b w:val="0"/>
          <w:bCs w:val="0"/>
          <w:sz w:val="28"/>
          <w:szCs w:val="28"/>
        </w:rPr>
        <w:br/>
      </w:r>
      <w:r w:rsidRPr="00E50107">
        <w:rPr>
          <w:b w:val="0"/>
          <w:bCs w:val="0"/>
          <w:sz w:val="28"/>
          <w:szCs w:val="28"/>
        </w:rPr>
        <w:t>и присвоение пакету уникального номера дела. Номер дела доступен заявителю в личном кабинете ПГУ ЛО и(или) ЕПГУ.</w:t>
      </w:r>
    </w:p>
    <w:p w14:paraId="7FCE7D74"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2FAFBA1D"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383AA01" w14:textId="218C9133"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E50107">
        <w:rPr>
          <w:b w:val="0"/>
          <w:bCs w:val="0"/>
          <w:sz w:val="28"/>
          <w:szCs w:val="28"/>
        </w:rPr>
        <w:t>Межвед</w:t>
      </w:r>
      <w:proofErr w:type="spellEnd"/>
      <w:r w:rsidRPr="00E50107">
        <w:rPr>
          <w:b w:val="0"/>
          <w:bCs w:val="0"/>
          <w:sz w:val="28"/>
          <w:szCs w:val="28"/>
        </w:rPr>
        <w:t xml:space="preserve"> ЛО» формы о принятом решении </w:t>
      </w:r>
      <w:r w:rsidR="00791844">
        <w:rPr>
          <w:b w:val="0"/>
          <w:bCs w:val="0"/>
          <w:sz w:val="28"/>
          <w:szCs w:val="28"/>
        </w:rPr>
        <w:br/>
      </w:r>
      <w:r w:rsidRPr="00E50107">
        <w:rPr>
          <w:b w:val="0"/>
          <w:bCs w:val="0"/>
          <w:sz w:val="28"/>
          <w:szCs w:val="28"/>
        </w:rPr>
        <w:t>и переводит дело в архив АИС «</w:t>
      </w:r>
      <w:proofErr w:type="spellStart"/>
      <w:r w:rsidRPr="00E50107">
        <w:rPr>
          <w:b w:val="0"/>
          <w:bCs w:val="0"/>
          <w:sz w:val="28"/>
          <w:szCs w:val="28"/>
        </w:rPr>
        <w:t>Межвед</w:t>
      </w:r>
      <w:proofErr w:type="spellEnd"/>
      <w:r w:rsidRPr="00E50107">
        <w:rPr>
          <w:b w:val="0"/>
          <w:bCs w:val="0"/>
          <w:sz w:val="28"/>
          <w:szCs w:val="28"/>
        </w:rPr>
        <w:t xml:space="preserve"> ЛО»;</w:t>
      </w:r>
    </w:p>
    <w:p w14:paraId="6D1D9611" w14:textId="4472E2F5"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 уведомляет заявителя о принятом решении с помощью указанных </w:t>
      </w:r>
      <w:r w:rsidR="00791844">
        <w:rPr>
          <w:b w:val="0"/>
          <w:bCs w:val="0"/>
          <w:sz w:val="28"/>
          <w:szCs w:val="28"/>
        </w:rPr>
        <w:br/>
      </w:r>
      <w:r w:rsidRPr="00E50107">
        <w:rPr>
          <w:b w:val="0"/>
          <w:bCs w:val="0"/>
          <w:sz w:val="28"/>
          <w:szCs w:val="28"/>
        </w:rPr>
        <w:t xml:space="preserve">в заявлении средств связи, затем направляет документ способом, указанным </w:t>
      </w:r>
      <w:r w:rsidR="00791844">
        <w:rPr>
          <w:b w:val="0"/>
          <w:bCs w:val="0"/>
          <w:sz w:val="28"/>
          <w:szCs w:val="28"/>
        </w:rPr>
        <w:br/>
      </w:r>
      <w:r w:rsidRPr="00E50107">
        <w:rPr>
          <w:b w:val="0"/>
          <w:bCs w:val="0"/>
          <w:sz w:val="28"/>
          <w:szCs w:val="28"/>
        </w:rPr>
        <w:t>в заявлении: в ГБУ ЛО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231302BD" w14:textId="3F369F28"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w:t>
      </w:r>
      <w:r w:rsidR="00406220">
        <w:rPr>
          <w:b w:val="0"/>
          <w:bCs w:val="0"/>
          <w:sz w:val="28"/>
          <w:szCs w:val="28"/>
        </w:rPr>
        <w:br/>
      </w:r>
      <w:r w:rsidRPr="00E50107">
        <w:rPr>
          <w:b w:val="0"/>
          <w:bCs w:val="0"/>
          <w:sz w:val="28"/>
          <w:szCs w:val="28"/>
        </w:rPr>
        <w:t>ПГУ ЛО или ЕПГУ.</w:t>
      </w:r>
    </w:p>
    <w:p w14:paraId="2B5CCA2E"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1C4FF0F" w14:textId="0679A886"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791844">
        <w:rPr>
          <w:b w:val="0"/>
          <w:bCs w:val="0"/>
          <w:sz w:val="28"/>
          <w:szCs w:val="28"/>
        </w:rPr>
        <w:br/>
      </w:r>
      <w:r w:rsidRPr="00E50107">
        <w:rPr>
          <w:b w:val="0"/>
          <w:bCs w:val="0"/>
          <w:sz w:val="28"/>
          <w:szCs w:val="28"/>
        </w:rPr>
        <w:t>на предоставление услуги отмечает в соответствующем поле такую необходимость).</w:t>
      </w:r>
    </w:p>
    <w:p w14:paraId="1D79ACB5" w14:textId="7777777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5FE34F74" w14:textId="0442D627"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3.3. Порядок исправления допущенных опечаток и ошибок в выданных </w:t>
      </w:r>
      <w:r w:rsidR="00791844">
        <w:rPr>
          <w:b w:val="0"/>
          <w:bCs w:val="0"/>
          <w:sz w:val="28"/>
          <w:szCs w:val="28"/>
        </w:rPr>
        <w:br/>
      </w:r>
      <w:r w:rsidRPr="00E50107">
        <w:rPr>
          <w:b w:val="0"/>
          <w:bCs w:val="0"/>
          <w:sz w:val="28"/>
          <w:szCs w:val="28"/>
        </w:rPr>
        <w:t>в результате предоставления муниципальной услуги документах</w:t>
      </w:r>
    </w:p>
    <w:p w14:paraId="2E6BFBB8" w14:textId="131E55DC"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w:t>
      </w:r>
      <w:r w:rsidR="00791844">
        <w:rPr>
          <w:b w:val="0"/>
          <w:bCs w:val="0"/>
          <w:sz w:val="28"/>
          <w:szCs w:val="28"/>
        </w:rPr>
        <w:br/>
      </w:r>
      <w:r w:rsidRPr="00E50107">
        <w:rPr>
          <w:b w:val="0"/>
          <w:bCs w:val="0"/>
          <w:sz w:val="28"/>
          <w:szCs w:val="28"/>
        </w:rPr>
        <w:t>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FA48EDE" w14:textId="0DD09B89" w:rsidR="00E50107" w:rsidRPr="00E50107" w:rsidRDefault="00E50107" w:rsidP="0031352D">
      <w:pPr>
        <w:pStyle w:val="ConsPlusTitle"/>
        <w:widowControl/>
        <w:spacing w:line="276" w:lineRule="auto"/>
        <w:ind w:firstLine="709"/>
        <w:jc w:val="both"/>
        <w:rPr>
          <w:b w:val="0"/>
          <w:bCs w:val="0"/>
          <w:sz w:val="28"/>
          <w:szCs w:val="28"/>
        </w:rPr>
      </w:pPr>
      <w:r w:rsidRPr="00E50107">
        <w:rPr>
          <w:b w:val="0"/>
          <w:bCs w:val="0"/>
          <w:sz w:val="28"/>
          <w:szCs w:val="28"/>
        </w:rPr>
        <w:t xml:space="preserve">3.3.2. В течение 5 рабочих дней со дня регистрации заявления </w:t>
      </w:r>
      <w:r w:rsidR="00791844">
        <w:rPr>
          <w:b w:val="0"/>
          <w:bCs w:val="0"/>
          <w:sz w:val="28"/>
          <w:szCs w:val="28"/>
        </w:rPr>
        <w:br/>
      </w:r>
      <w:r w:rsidRPr="00E50107">
        <w:rPr>
          <w:b w:val="0"/>
          <w:bCs w:val="0"/>
          <w:sz w:val="28"/>
          <w:szCs w:val="28"/>
        </w:rPr>
        <w:t>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6709D05C" w14:textId="77777777" w:rsidR="00E50107" w:rsidRPr="00E50107" w:rsidRDefault="00E50107" w:rsidP="0092426A">
      <w:pPr>
        <w:pStyle w:val="ConsPlusTitle"/>
        <w:widowControl/>
        <w:ind w:firstLine="709"/>
        <w:jc w:val="both"/>
        <w:rPr>
          <w:b w:val="0"/>
          <w:bCs w:val="0"/>
          <w:sz w:val="28"/>
          <w:szCs w:val="28"/>
        </w:rPr>
      </w:pPr>
    </w:p>
    <w:p w14:paraId="7E8B410B" w14:textId="77777777" w:rsidR="00E50107" w:rsidRPr="00E50107" w:rsidRDefault="00E50107" w:rsidP="0092426A">
      <w:pPr>
        <w:pStyle w:val="ConsPlusTitle"/>
        <w:widowControl/>
        <w:jc w:val="center"/>
        <w:rPr>
          <w:sz w:val="28"/>
          <w:szCs w:val="28"/>
        </w:rPr>
      </w:pPr>
      <w:r w:rsidRPr="00E50107">
        <w:rPr>
          <w:sz w:val="28"/>
          <w:szCs w:val="28"/>
        </w:rPr>
        <w:t>4. Формы контроля за исполнением административного регламента</w:t>
      </w:r>
    </w:p>
    <w:p w14:paraId="3F4B4B37" w14:textId="77777777" w:rsidR="00E50107" w:rsidRPr="00E50107" w:rsidRDefault="00E50107" w:rsidP="0092426A">
      <w:pPr>
        <w:pStyle w:val="ConsPlusTitle"/>
        <w:widowControl/>
        <w:jc w:val="both"/>
        <w:rPr>
          <w:b w:val="0"/>
          <w:bCs w:val="0"/>
          <w:sz w:val="28"/>
          <w:szCs w:val="28"/>
        </w:rPr>
      </w:pPr>
    </w:p>
    <w:p w14:paraId="46915F83"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4.1. Порядок осуществления текущего контроля за соблюдением </w:t>
      </w:r>
      <w:r w:rsidRPr="00E50107">
        <w:rPr>
          <w:b w:val="0"/>
          <w:bCs w:val="0"/>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5209F8F5"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w:t>
      </w:r>
      <w:r w:rsidRPr="00E50107">
        <w:rPr>
          <w:b w:val="0"/>
          <w:bCs w:val="0"/>
          <w:sz w:val="28"/>
          <w:szCs w:val="28"/>
        </w:rPr>
        <w:lastRenderedPageBreak/>
        <w:t>исполнения положений настоящего административного регламента, иных нормативных правовых актов.</w:t>
      </w:r>
    </w:p>
    <w:p w14:paraId="63A0BD12"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28825539"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2B0C44F3" w14:textId="0F0EA1A6"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Плановые проверки предоставления муниципальной услуги проводятся </w:t>
      </w:r>
      <w:r w:rsidR="00791844">
        <w:rPr>
          <w:b w:val="0"/>
          <w:bCs w:val="0"/>
          <w:sz w:val="28"/>
          <w:szCs w:val="28"/>
        </w:rPr>
        <w:br/>
      </w:r>
      <w:r w:rsidRPr="00E50107">
        <w:rPr>
          <w:b w:val="0"/>
          <w:bCs w:val="0"/>
          <w:sz w:val="28"/>
          <w:szCs w:val="28"/>
        </w:rPr>
        <w:t>не реже одного раза в три года в соответствии с планом проведения проверок, утвержденным контролирующим органом.</w:t>
      </w:r>
    </w:p>
    <w:p w14:paraId="10BDDE92" w14:textId="3056A82B"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При проверке могут рассматриваться все вопросы, связанные</w:t>
      </w:r>
      <w:r w:rsidR="00791844">
        <w:rPr>
          <w:b w:val="0"/>
          <w:bCs w:val="0"/>
          <w:sz w:val="28"/>
          <w:szCs w:val="28"/>
        </w:rPr>
        <w:t xml:space="preserve"> </w:t>
      </w:r>
      <w:r w:rsidR="00791844">
        <w:rPr>
          <w:b w:val="0"/>
          <w:bCs w:val="0"/>
          <w:sz w:val="28"/>
          <w:szCs w:val="28"/>
        </w:rPr>
        <w:br/>
      </w:r>
      <w:r w:rsidRPr="00E50107">
        <w:rPr>
          <w:b w:val="0"/>
          <w:bCs w:val="0"/>
          <w:sz w:val="28"/>
          <w:szCs w:val="28"/>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5F1034AB"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14:paraId="0BC175B7"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О проведении проверки исполнения административных регламентов </w:t>
      </w:r>
      <w:r w:rsidRPr="00E50107">
        <w:rPr>
          <w:b w:val="0"/>
          <w:bCs w:val="0"/>
          <w:sz w:val="28"/>
          <w:szCs w:val="28"/>
        </w:rPr>
        <w:br/>
        <w:t>по предоставлению муниципальных услуг издается правовой акт руководителя контролирующего органа.</w:t>
      </w:r>
    </w:p>
    <w:p w14:paraId="17CDAF0C" w14:textId="55CF422A"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791844">
        <w:rPr>
          <w:b w:val="0"/>
          <w:bCs w:val="0"/>
          <w:sz w:val="28"/>
          <w:szCs w:val="28"/>
        </w:rPr>
        <w:br/>
      </w:r>
      <w:r w:rsidRPr="00E50107">
        <w:rPr>
          <w:b w:val="0"/>
          <w:bCs w:val="0"/>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791844">
        <w:rPr>
          <w:b w:val="0"/>
          <w:bCs w:val="0"/>
          <w:sz w:val="28"/>
          <w:szCs w:val="28"/>
        </w:rPr>
        <w:br/>
      </w:r>
      <w:r w:rsidRPr="00E50107">
        <w:rPr>
          <w:b w:val="0"/>
          <w:bCs w:val="0"/>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48C1105D" w14:textId="0B2A15E2"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По результатам рассмотрения обращений дается письменный ответ. </w:t>
      </w:r>
    </w:p>
    <w:p w14:paraId="319D91AF"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04EAAE82"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w:t>
      </w:r>
      <w:r w:rsidRPr="00E50107">
        <w:rPr>
          <w:b w:val="0"/>
          <w:bCs w:val="0"/>
          <w:sz w:val="28"/>
          <w:szCs w:val="28"/>
        </w:rPr>
        <w:lastRenderedPageBreak/>
        <w:t>административных действий, полноту их совершения, соблюдение принципов поведения с заявителями, сохранность документов.</w:t>
      </w:r>
    </w:p>
    <w:p w14:paraId="3A357317" w14:textId="1CAF3AA0" w:rsidR="00E50107" w:rsidRPr="00E50107" w:rsidRDefault="00B73C02" w:rsidP="00406220">
      <w:pPr>
        <w:pStyle w:val="ConsPlusTitle"/>
        <w:widowControl/>
        <w:spacing w:line="276" w:lineRule="auto"/>
        <w:ind w:firstLine="709"/>
        <w:jc w:val="both"/>
        <w:rPr>
          <w:b w:val="0"/>
          <w:bCs w:val="0"/>
          <w:sz w:val="28"/>
          <w:szCs w:val="28"/>
        </w:rPr>
      </w:pPr>
      <w:r>
        <w:rPr>
          <w:b w:val="0"/>
          <w:bCs w:val="0"/>
          <w:sz w:val="28"/>
          <w:szCs w:val="28"/>
        </w:rPr>
        <w:t>Глава</w:t>
      </w:r>
      <w:r w:rsidR="00E50107" w:rsidRPr="00E50107">
        <w:rPr>
          <w:b w:val="0"/>
          <w:bCs w:val="0"/>
          <w:sz w:val="28"/>
          <w:szCs w:val="28"/>
        </w:rPr>
        <w:t xml:space="preserve"> администрации несет персональную ответственность </w:t>
      </w:r>
      <w:r w:rsidR="00791844">
        <w:rPr>
          <w:b w:val="0"/>
          <w:bCs w:val="0"/>
          <w:sz w:val="28"/>
          <w:szCs w:val="28"/>
        </w:rPr>
        <w:br/>
      </w:r>
      <w:r w:rsidR="00E50107" w:rsidRPr="00E50107">
        <w:rPr>
          <w:b w:val="0"/>
          <w:bCs w:val="0"/>
          <w:sz w:val="28"/>
          <w:szCs w:val="28"/>
        </w:rPr>
        <w:t>за обеспечение предоставления муниципальной услуги.</w:t>
      </w:r>
    </w:p>
    <w:p w14:paraId="2F8D063C"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Работники администрации при предоставлении муниципальной услуги несут персональную ответственность:</w:t>
      </w:r>
    </w:p>
    <w:p w14:paraId="5034ED35"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за неисполнение или ненадлежащее исполнение административных процедур при предоставлении муниципальной услуги;</w:t>
      </w:r>
    </w:p>
    <w:p w14:paraId="197CFA0D"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6A91787F"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69C88DAE" w14:textId="77777777"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14:paraId="4DF03B7B" w14:textId="41487951" w:rsidR="00E50107" w:rsidRPr="00E50107" w:rsidRDefault="00E50107" w:rsidP="00406220">
      <w:pPr>
        <w:pStyle w:val="ConsPlusTitle"/>
        <w:widowControl/>
        <w:spacing w:line="276" w:lineRule="auto"/>
        <w:ind w:firstLine="709"/>
        <w:jc w:val="both"/>
        <w:rPr>
          <w:b w:val="0"/>
          <w:bCs w:val="0"/>
          <w:sz w:val="28"/>
          <w:szCs w:val="28"/>
        </w:rPr>
      </w:pPr>
      <w:r w:rsidRPr="00E50107">
        <w:rPr>
          <w:b w:val="0"/>
          <w:bCs w:val="0"/>
          <w:sz w:val="28"/>
          <w:szCs w:val="28"/>
        </w:rPr>
        <w:t xml:space="preserve">Контроль соблюдения требований настоящего административного регламента в части, касающейся участия ГБУ ЛО «МФЦ» в предоставлении муниципальной услуги, осуществляется комитетом экономического развития </w:t>
      </w:r>
      <w:r w:rsidR="00791844">
        <w:rPr>
          <w:b w:val="0"/>
          <w:bCs w:val="0"/>
          <w:sz w:val="28"/>
          <w:szCs w:val="28"/>
        </w:rPr>
        <w:br/>
      </w:r>
      <w:r w:rsidRPr="00E50107">
        <w:rPr>
          <w:b w:val="0"/>
          <w:bCs w:val="0"/>
          <w:sz w:val="28"/>
          <w:szCs w:val="28"/>
        </w:rPr>
        <w:t>и инвестиционной деятельности Ленинградской области.</w:t>
      </w:r>
    </w:p>
    <w:p w14:paraId="62FC1863" w14:textId="77777777" w:rsidR="00B73C02" w:rsidRPr="00E50107" w:rsidRDefault="00B73C02" w:rsidP="00406220">
      <w:pPr>
        <w:pStyle w:val="ConsPlusTitle"/>
        <w:widowControl/>
        <w:spacing w:line="276" w:lineRule="auto"/>
        <w:jc w:val="both"/>
        <w:rPr>
          <w:b w:val="0"/>
          <w:bCs w:val="0"/>
          <w:sz w:val="28"/>
          <w:szCs w:val="28"/>
        </w:rPr>
      </w:pPr>
    </w:p>
    <w:p w14:paraId="2AD752D0" w14:textId="77777777" w:rsidR="00E50107" w:rsidRPr="00E50107" w:rsidRDefault="00E50107" w:rsidP="0092426A">
      <w:pPr>
        <w:pStyle w:val="ConsPlusTitle"/>
        <w:jc w:val="center"/>
        <w:rPr>
          <w:sz w:val="28"/>
          <w:szCs w:val="28"/>
        </w:rPr>
      </w:pPr>
      <w:r w:rsidRPr="00E50107">
        <w:rPr>
          <w:sz w:val="28"/>
          <w:szCs w:val="28"/>
        </w:rPr>
        <w:t>5. Досудебный (внесудебный) порядок обжалования решений и действий (бездействия) органа, предоставляющего муниципальную услугу,</w:t>
      </w:r>
    </w:p>
    <w:p w14:paraId="2190BBD9" w14:textId="3C923AD2" w:rsidR="00E50107" w:rsidRPr="00E50107" w:rsidRDefault="00E50107" w:rsidP="0092426A">
      <w:pPr>
        <w:pStyle w:val="ConsPlusTitle"/>
        <w:jc w:val="center"/>
        <w:rPr>
          <w:sz w:val="28"/>
          <w:szCs w:val="28"/>
        </w:rPr>
      </w:pPr>
      <w:r w:rsidRPr="00E50107">
        <w:rPr>
          <w:sz w:val="28"/>
          <w:szCs w:val="28"/>
        </w:rPr>
        <w:t xml:space="preserve">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791844">
        <w:rPr>
          <w:sz w:val="28"/>
          <w:szCs w:val="28"/>
        </w:rPr>
        <w:br/>
      </w:r>
      <w:r w:rsidRPr="00E50107">
        <w:rPr>
          <w:sz w:val="28"/>
          <w:szCs w:val="28"/>
        </w:rPr>
        <w:t>и муниципальных услуг</w:t>
      </w:r>
    </w:p>
    <w:p w14:paraId="488335D8" w14:textId="77777777" w:rsidR="00E50107" w:rsidRPr="00E50107" w:rsidRDefault="00E50107" w:rsidP="0092426A">
      <w:pPr>
        <w:pStyle w:val="ConsPlusTitle"/>
        <w:jc w:val="center"/>
        <w:rPr>
          <w:b w:val="0"/>
          <w:bCs w:val="0"/>
          <w:sz w:val="28"/>
          <w:szCs w:val="28"/>
        </w:rPr>
      </w:pPr>
    </w:p>
    <w:p w14:paraId="6CB57A48" w14:textId="77777777" w:rsidR="00E50107" w:rsidRPr="00E50107" w:rsidRDefault="00E50107" w:rsidP="00406220">
      <w:pPr>
        <w:pStyle w:val="ConsPlusTitle"/>
        <w:spacing w:line="276" w:lineRule="auto"/>
        <w:ind w:firstLine="709"/>
        <w:jc w:val="both"/>
        <w:rPr>
          <w:b w:val="0"/>
          <w:bCs w:val="0"/>
          <w:sz w:val="28"/>
          <w:szCs w:val="28"/>
        </w:rPr>
      </w:pPr>
      <w:r w:rsidRPr="00E50107">
        <w:rPr>
          <w:b w:val="0"/>
          <w:bCs w:val="0"/>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0920FBB2"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51647F8E"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1) нарушение срока регистрации запроса заявителя о предоставлении </w:t>
      </w:r>
      <w:r w:rsidRPr="00791844">
        <w:rPr>
          <w:b w:val="0"/>
          <w:bCs w:val="0"/>
          <w:sz w:val="28"/>
          <w:szCs w:val="28"/>
        </w:rPr>
        <w:lastRenderedPageBreak/>
        <w:t xml:space="preserve">муниципальной услуги, запроса, указанного в статье 15.1 Федерального закона </w:t>
      </w:r>
      <w:r w:rsidRPr="00791844">
        <w:rPr>
          <w:b w:val="0"/>
          <w:bCs w:val="0"/>
          <w:sz w:val="28"/>
          <w:szCs w:val="28"/>
        </w:rPr>
        <w:br/>
        <w:t>№ 210-ФЗ;</w:t>
      </w:r>
    </w:p>
    <w:p w14:paraId="177E44A7" w14:textId="4EA07D71"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21C7AE1" w14:textId="3A705D1D"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791844">
        <w:rPr>
          <w:b w:val="0"/>
          <w:bCs w:val="0"/>
          <w:sz w:val="28"/>
          <w:szCs w:val="28"/>
        </w:rPr>
        <w:br/>
      </w:r>
      <w:r w:rsidRPr="00791844">
        <w:rPr>
          <w:b w:val="0"/>
          <w:bCs w:val="0"/>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79A2FD20"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7CD5AA55"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791844">
        <w:rPr>
          <w:b w:val="0"/>
          <w:bCs w:val="0"/>
          <w:sz w:val="28"/>
          <w:szCs w:val="28"/>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2BF48CDF"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FCD0294" w14:textId="0BB50459"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791844">
        <w:rPr>
          <w:b w:val="0"/>
          <w:bCs w:val="0"/>
          <w:sz w:val="28"/>
          <w:szCs w:val="28"/>
        </w:rPr>
        <w:br/>
      </w:r>
      <w:r w:rsidRPr="00791844">
        <w:rPr>
          <w:b w:val="0"/>
          <w:bCs w:val="0"/>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w:t>
      </w:r>
      <w:r w:rsidRPr="00791844">
        <w:rPr>
          <w:b w:val="0"/>
          <w:bCs w:val="0"/>
          <w:sz w:val="28"/>
          <w:szCs w:val="28"/>
        </w:rPr>
        <w:lastRenderedPageBreak/>
        <w:t>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56E8D11D"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8) нарушение срока или порядка выдачи документов по результатам предоставления муниципальной услуги;</w:t>
      </w:r>
    </w:p>
    <w:p w14:paraId="3CAB2E36" w14:textId="25471AA1"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00791844">
        <w:rPr>
          <w:b w:val="0"/>
          <w:bCs w:val="0"/>
          <w:sz w:val="28"/>
          <w:szCs w:val="28"/>
        </w:rPr>
        <w:br/>
      </w:r>
      <w:r w:rsidRPr="00791844">
        <w:rPr>
          <w:b w:val="0"/>
          <w:bCs w:val="0"/>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791844">
        <w:rPr>
          <w:b w:val="0"/>
          <w:bCs w:val="0"/>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0E189DF2"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791844">
        <w:rPr>
          <w:b w:val="0"/>
          <w:bCs w:val="0"/>
          <w:sz w:val="28"/>
          <w:szCs w:val="28"/>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16FF599" w14:textId="33D547EA"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5.3. Жалоба согласно Приложению 3 подается в письменной форме </w:t>
      </w:r>
      <w:r w:rsidRPr="00791844">
        <w:rPr>
          <w:b w:val="0"/>
          <w:bCs w:val="0"/>
          <w:sz w:val="28"/>
          <w:szCs w:val="28"/>
        </w:rPr>
        <w:br/>
        <w:t xml:space="preserve">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w:t>
      </w:r>
      <w:r w:rsidRPr="00791844">
        <w:rPr>
          <w:b w:val="0"/>
          <w:bCs w:val="0"/>
          <w:sz w:val="28"/>
          <w:szCs w:val="28"/>
        </w:rPr>
        <w:br/>
        <w:t xml:space="preserve">на решения и действия (бездействие) руководителя органа, предоставляющего </w:t>
      </w:r>
      <w:r w:rsidRPr="00791844">
        <w:rPr>
          <w:b w:val="0"/>
          <w:bCs w:val="0"/>
          <w:sz w:val="28"/>
          <w:szCs w:val="28"/>
        </w:rPr>
        <w:lastRenderedPageBreak/>
        <w:t xml:space="preserve">муниципальную услугу, подаются в вышестоящий орган (при его наличии) либо </w:t>
      </w:r>
      <w:r w:rsidRPr="00791844">
        <w:rPr>
          <w:b w:val="0"/>
          <w:bCs w:val="0"/>
          <w:sz w:val="28"/>
          <w:szCs w:val="28"/>
        </w:rPr>
        <w:br/>
        <w:t xml:space="preserve">в случае его отсутствия рассматриваются непосредственно руководителем органа, предоставляющего муниципальную услугу. Жалобы на решения </w:t>
      </w:r>
      <w:r w:rsidR="00791844">
        <w:rPr>
          <w:b w:val="0"/>
          <w:bCs w:val="0"/>
          <w:sz w:val="28"/>
          <w:szCs w:val="28"/>
        </w:rPr>
        <w:br/>
      </w:r>
      <w:r w:rsidRPr="00791844">
        <w:rPr>
          <w:b w:val="0"/>
          <w:bCs w:val="0"/>
          <w:sz w:val="28"/>
          <w:szCs w:val="28"/>
        </w:rPr>
        <w:t xml:space="preserve">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1F2DE0A0" w14:textId="365F97F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791844">
        <w:rPr>
          <w:b w:val="0"/>
          <w:bCs w:val="0"/>
          <w:sz w:val="28"/>
          <w:szCs w:val="28"/>
        </w:rPr>
        <w:br/>
      </w:r>
      <w:r w:rsidRPr="00791844">
        <w:rPr>
          <w:b w:val="0"/>
          <w:bCs w:val="0"/>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791844">
        <w:rPr>
          <w:b w:val="0"/>
          <w:bCs w:val="0"/>
          <w:sz w:val="28"/>
          <w:szCs w:val="28"/>
        </w:rPr>
        <w:br/>
      </w:r>
      <w:r w:rsidRPr="00791844">
        <w:rPr>
          <w:b w:val="0"/>
          <w:bCs w:val="0"/>
          <w:sz w:val="28"/>
          <w:szCs w:val="28"/>
        </w:rPr>
        <w:t xml:space="preserve">а также может быть принята при личном приеме заявителя. </w:t>
      </w:r>
    </w:p>
    <w:p w14:paraId="3E0F1F22"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791844">
          <w:rPr>
            <w:rStyle w:val="a3"/>
            <w:b w:val="0"/>
            <w:bCs w:val="0"/>
            <w:color w:val="auto"/>
            <w:sz w:val="28"/>
            <w:szCs w:val="28"/>
          </w:rPr>
          <w:t>части 5 статьи 11.2</w:t>
        </w:r>
      </w:hyperlink>
      <w:r w:rsidRPr="00791844">
        <w:rPr>
          <w:b w:val="0"/>
          <w:bCs w:val="0"/>
          <w:sz w:val="28"/>
          <w:szCs w:val="28"/>
        </w:rPr>
        <w:t xml:space="preserve"> Федерального закона № 210-ФЗ.</w:t>
      </w:r>
    </w:p>
    <w:p w14:paraId="652A405A"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В письменной жалобе в обязательном порядке указываются:</w:t>
      </w:r>
    </w:p>
    <w:p w14:paraId="20F3B735"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40C81F0E"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791844">
        <w:rPr>
          <w:b w:val="0"/>
          <w:bCs w:val="0"/>
          <w:sz w:val="28"/>
          <w:szCs w:val="28"/>
        </w:rPr>
        <w:br/>
        <w:t>по которым должен быть направлен ответ заявителю;</w:t>
      </w:r>
    </w:p>
    <w:p w14:paraId="585C3BC5"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656DCCAE"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 доводы, на основании которых заявитель не согласен с решением </w:t>
      </w:r>
      <w:r w:rsidRPr="00791844">
        <w:rPr>
          <w:b w:val="0"/>
          <w:bCs w:val="0"/>
          <w:sz w:val="28"/>
          <w:szCs w:val="28"/>
        </w:rPr>
        <w:br/>
        <w:t xml:space="preserve">и действием (бездействием) органа, предоставляющего муниципальную услугу, </w:t>
      </w:r>
      <w:r w:rsidRPr="00791844">
        <w:rPr>
          <w:b w:val="0"/>
          <w:bCs w:val="0"/>
          <w:sz w:val="28"/>
          <w:szCs w:val="28"/>
        </w:rPr>
        <w:lastRenderedPageBreak/>
        <w:t xml:space="preserve">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w:t>
      </w:r>
      <w:r w:rsidRPr="00791844">
        <w:rPr>
          <w:b w:val="0"/>
          <w:bCs w:val="0"/>
          <w:sz w:val="28"/>
          <w:szCs w:val="28"/>
        </w:rPr>
        <w:br/>
        <w:t>(при наличии), подтверждающие доводы заявителя, либо их копии.</w:t>
      </w:r>
    </w:p>
    <w:p w14:paraId="4052206E"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791844">
          <w:rPr>
            <w:rStyle w:val="a3"/>
            <w:b w:val="0"/>
            <w:bCs w:val="0"/>
            <w:color w:val="auto"/>
            <w:sz w:val="28"/>
            <w:szCs w:val="28"/>
          </w:rPr>
          <w:t>статьей 11.1</w:t>
        </w:r>
      </w:hyperlink>
      <w:r w:rsidRPr="00791844">
        <w:rPr>
          <w:b w:val="0"/>
          <w:bCs w:val="0"/>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w:t>
      </w:r>
      <w:r w:rsidRPr="00791844">
        <w:rPr>
          <w:b w:val="0"/>
          <w:bCs w:val="0"/>
          <w:sz w:val="28"/>
          <w:szCs w:val="28"/>
        </w:rPr>
        <w:br/>
        <w:t>и документы не содержат сведений, составляющих государственную или иную охраняемую тайну.</w:t>
      </w:r>
    </w:p>
    <w:p w14:paraId="29B2E10C" w14:textId="0C55B6B3"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E704EF8" w14:textId="4F4EADF2"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5.7. По результатам рассмотрения жалобы принимается одно </w:t>
      </w:r>
      <w:r w:rsidR="00791844">
        <w:rPr>
          <w:b w:val="0"/>
          <w:bCs w:val="0"/>
          <w:sz w:val="28"/>
          <w:szCs w:val="28"/>
        </w:rPr>
        <w:br/>
      </w:r>
      <w:r w:rsidRPr="00791844">
        <w:rPr>
          <w:b w:val="0"/>
          <w:bCs w:val="0"/>
          <w:sz w:val="28"/>
          <w:szCs w:val="28"/>
        </w:rPr>
        <w:t>из следующих решений:</w:t>
      </w:r>
    </w:p>
    <w:p w14:paraId="4592501E"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9186871"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2) в удовлетворении жалобы отказывается.</w:t>
      </w:r>
    </w:p>
    <w:p w14:paraId="586B6CD9"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791844">
        <w:rPr>
          <w:b w:val="0"/>
          <w:bCs w:val="0"/>
          <w:sz w:val="28"/>
          <w:szCs w:val="28"/>
        </w:rPr>
        <w:br/>
        <w:t>в электронной форме направляется мотивированный ответ о результатах рассмотрения жалобы:</w:t>
      </w:r>
    </w:p>
    <w:p w14:paraId="2C3BAAB5" w14:textId="1873EA3E" w:rsidR="00E50107" w:rsidRPr="00791844" w:rsidRDefault="00FA07AD" w:rsidP="00406220">
      <w:pPr>
        <w:pStyle w:val="ConsPlusTitle"/>
        <w:spacing w:line="276" w:lineRule="auto"/>
        <w:ind w:firstLine="709"/>
        <w:jc w:val="both"/>
        <w:rPr>
          <w:b w:val="0"/>
          <w:bCs w:val="0"/>
          <w:sz w:val="28"/>
          <w:szCs w:val="28"/>
        </w:rPr>
      </w:pPr>
      <w:r w:rsidRPr="00791844">
        <w:rPr>
          <w:b w:val="0"/>
          <w:bCs w:val="0"/>
          <w:sz w:val="28"/>
          <w:szCs w:val="28"/>
        </w:rPr>
        <w:t>-</w:t>
      </w:r>
      <w:r w:rsidR="00791844">
        <w:rPr>
          <w:b w:val="0"/>
          <w:bCs w:val="0"/>
          <w:sz w:val="28"/>
          <w:szCs w:val="28"/>
        </w:rPr>
        <w:t xml:space="preserve"> </w:t>
      </w:r>
      <w:r w:rsidR="00E50107" w:rsidRPr="00791844">
        <w:rPr>
          <w:b w:val="0"/>
          <w:bCs w:val="0"/>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E50107" w:rsidRPr="00791844">
        <w:rPr>
          <w:b w:val="0"/>
          <w:bCs w:val="0"/>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810AE7C" w14:textId="00CB25FB" w:rsidR="00E50107" w:rsidRPr="00791844" w:rsidRDefault="00FA07AD" w:rsidP="00406220">
      <w:pPr>
        <w:pStyle w:val="ConsPlusTitle"/>
        <w:widowControl/>
        <w:spacing w:line="276" w:lineRule="auto"/>
        <w:ind w:firstLine="709"/>
        <w:jc w:val="both"/>
        <w:rPr>
          <w:b w:val="0"/>
          <w:bCs w:val="0"/>
          <w:sz w:val="28"/>
          <w:szCs w:val="28"/>
        </w:rPr>
      </w:pPr>
      <w:r w:rsidRPr="00791844">
        <w:rPr>
          <w:b w:val="0"/>
          <w:bCs w:val="0"/>
          <w:sz w:val="28"/>
          <w:szCs w:val="28"/>
        </w:rPr>
        <w:lastRenderedPageBreak/>
        <w:t>-</w:t>
      </w:r>
      <w:r w:rsidR="00791844">
        <w:rPr>
          <w:b w:val="0"/>
          <w:bCs w:val="0"/>
          <w:sz w:val="28"/>
          <w:szCs w:val="28"/>
        </w:rPr>
        <w:t xml:space="preserve"> </w:t>
      </w:r>
      <w:r w:rsidR="00E50107" w:rsidRPr="00791844">
        <w:rPr>
          <w:b w:val="0"/>
          <w:bCs w:val="0"/>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3027E87" w14:textId="77777777" w:rsidR="00E50107" w:rsidRPr="00791844" w:rsidRDefault="00E50107" w:rsidP="00406220">
      <w:pPr>
        <w:pStyle w:val="ConsPlusTitle"/>
        <w:spacing w:line="276" w:lineRule="auto"/>
        <w:ind w:firstLine="709"/>
        <w:jc w:val="both"/>
        <w:rPr>
          <w:b w:val="0"/>
          <w:bCs w:val="0"/>
          <w:sz w:val="28"/>
          <w:szCs w:val="28"/>
        </w:rPr>
      </w:pPr>
      <w:r w:rsidRPr="00791844">
        <w:rPr>
          <w:b w:val="0"/>
          <w:bCs w:val="0"/>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1BCAC5B" w14:textId="77777777" w:rsidR="00E50107" w:rsidRPr="00E50107" w:rsidRDefault="00E50107" w:rsidP="0092426A">
      <w:pPr>
        <w:pStyle w:val="ConsPlusTitle"/>
        <w:jc w:val="both"/>
        <w:rPr>
          <w:sz w:val="28"/>
          <w:szCs w:val="28"/>
        </w:rPr>
      </w:pPr>
    </w:p>
    <w:p w14:paraId="0E2CD217" w14:textId="77777777" w:rsidR="00E50107" w:rsidRPr="00E50107" w:rsidRDefault="00E50107" w:rsidP="0092426A">
      <w:pPr>
        <w:pStyle w:val="ConsPlusTitle"/>
        <w:jc w:val="center"/>
        <w:rPr>
          <w:sz w:val="28"/>
          <w:szCs w:val="28"/>
        </w:rPr>
      </w:pPr>
      <w:r w:rsidRPr="00E50107">
        <w:rPr>
          <w:sz w:val="28"/>
          <w:szCs w:val="28"/>
        </w:rPr>
        <w:t xml:space="preserve">6. Особенности выполнения административных процедур </w:t>
      </w:r>
      <w:r w:rsidRPr="00E50107">
        <w:rPr>
          <w:sz w:val="28"/>
          <w:szCs w:val="28"/>
        </w:rPr>
        <w:br/>
        <w:t>в многофункциональных центрах</w:t>
      </w:r>
    </w:p>
    <w:p w14:paraId="68847B38" w14:textId="77777777" w:rsidR="00E50107" w:rsidRPr="00E50107" w:rsidRDefault="00E50107" w:rsidP="0092426A">
      <w:pPr>
        <w:pStyle w:val="ConsPlusTitle"/>
        <w:jc w:val="both"/>
        <w:rPr>
          <w:b w:val="0"/>
          <w:bCs w:val="0"/>
          <w:sz w:val="28"/>
          <w:szCs w:val="28"/>
        </w:rPr>
      </w:pPr>
    </w:p>
    <w:p w14:paraId="3D77FC65" w14:textId="50753495" w:rsidR="00E50107" w:rsidRPr="00E50107" w:rsidRDefault="00E50107" w:rsidP="007B6AD7">
      <w:pPr>
        <w:pStyle w:val="ConsPlusTitle"/>
        <w:spacing w:line="276" w:lineRule="auto"/>
        <w:ind w:firstLine="709"/>
        <w:jc w:val="both"/>
        <w:rPr>
          <w:b w:val="0"/>
          <w:bCs w:val="0"/>
          <w:sz w:val="28"/>
          <w:szCs w:val="28"/>
        </w:rPr>
      </w:pPr>
      <w:r w:rsidRPr="00E50107">
        <w:rPr>
          <w:b w:val="0"/>
          <w:bCs w:val="0"/>
          <w:sz w:val="28"/>
          <w:szCs w:val="28"/>
        </w:rPr>
        <w:t>6.1. Предоставление муниципальной услуги посредством многофункциональных центров осуществляется в подразделениях</w:t>
      </w:r>
      <w:r w:rsidR="00615807">
        <w:rPr>
          <w:b w:val="0"/>
          <w:bCs w:val="0"/>
          <w:sz w:val="28"/>
          <w:szCs w:val="28"/>
        </w:rPr>
        <w:br/>
      </w:r>
      <w:r w:rsidRPr="00E50107">
        <w:rPr>
          <w:b w:val="0"/>
          <w:bCs w:val="0"/>
          <w:sz w:val="28"/>
          <w:szCs w:val="28"/>
        </w:rPr>
        <w:t xml:space="preserve">ГБУ ЛО "МФЦ" при наличии вступившего в силу соглашения о взаимодействии между ГБУ ЛО </w:t>
      </w:r>
      <w:r w:rsidR="00791844">
        <w:rPr>
          <w:b w:val="0"/>
          <w:bCs w:val="0"/>
          <w:sz w:val="28"/>
          <w:szCs w:val="28"/>
        </w:rPr>
        <w:t>«</w:t>
      </w:r>
      <w:r w:rsidRPr="00E50107">
        <w:rPr>
          <w:b w:val="0"/>
          <w:bCs w:val="0"/>
          <w:sz w:val="28"/>
          <w:szCs w:val="28"/>
        </w:rPr>
        <w:t>МФЦ</w:t>
      </w:r>
      <w:r w:rsidR="00791844">
        <w:rPr>
          <w:b w:val="0"/>
          <w:bCs w:val="0"/>
          <w:sz w:val="28"/>
          <w:szCs w:val="28"/>
        </w:rPr>
        <w:t>»</w:t>
      </w:r>
      <w:r w:rsidRPr="00E50107">
        <w:rPr>
          <w:b w:val="0"/>
          <w:bCs w:val="0"/>
          <w:sz w:val="28"/>
          <w:szCs w:val="28"/>
        </w:rPr>
        <w:t xml:space="preserve"> и администрацией. </w:t>
      </w:r>
    </w:p>
    <w:p w14:paraId="3F1A7B7E" w14:textId="2D36DE1B"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6.2. В случае подачи документов в администрацию посредством</w:t>
      </w:r>
      <w:r w:rsidR="00615807">
        <w:rPr>
          <w:b w:val="0"/>
          <w:bCs w:val="0"/>
          <w:sz w:val="28"/>
          <w:szCs w:val="28"/>
        </w:rPr>
        <w:br/>
      </w:r>
      <w:r w:rsidRPr="00E50107">
        <w:rPr>
          <w:b w:val="0"/>
          <w:bCs w:val="0"/>
          <w:sz w:val="28"/>
          <w:szCs w:val="28"/>
        </w:rPr>
        <w:t>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76007194"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0A122EAF"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695A30C"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б) определяет предмет обращения;</w:t>
      </w:r>
    </w:p>
    <w:p w14:paraId="659CFB64"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в) проводит проверку правильности заполнения обращения;</w:t>
      </w:r>
    </w:p>
    <w:p w14:paraId="52652B3B"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г) проводит проверку укомплектованности пакета документов;</w:t>
      </w:r>
    </w:p>
    <w:p w14:paraId="0E385299"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21C57B18"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е) заверяет каждый документ дела своей электронной подписью;</w:t>
      </w:r>
    </w:p>
    <w:p w14:paraId="30101472"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ж) направляет копии документов и реестр документов в администрацию:</w:t>
      </w:r>
    </w:p>
    <w:p w14:paraId="73ED3340"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 в электронной форме (в составе пакетов электронных дел) - в день обращения заявителя в ГБУ ЛО «МФЦ»;</w:t>
      </w:r>
    </w:p>
    <w:p w14:paraId="6DD41648" w14:textId="1B10B1EB" w:rsid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w:t>
      </w:r>
      <w:r w:rsidRPr="00E50107">
        <w:rPr>
          <w:b w:val="0"/>
          <w:bCs w:val="0"/>
          <w:sz w:val="28"/>
          <w:szCs w:val="28"/>
        </w:rPr>
        <w:lastRenderedPageBreak/>
        <w:t xml:space="preserve">обращения заявителя в ГБУ ЛО «МФЦ» посредством курьерской связи, </w:t>
      </w:r>
      <w:r w:rsidRPr="00E50107">
        <w:rPr>
          <w:b w:val="0"/>
          <w:bCs w:val="0"/>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14:paraId="251B597F"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14:paraId="254520F3"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а) сообщает заявителю о наличии оснований для отказа в приеме документов;</w:t>
      </w:r>
    </w:p>
    <w:p w14:paraId="680DCC83"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746BAD4E"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в) выдает уведомление об отказе в приеме ходатайства и документов, необходимых для предоставления муниципальной услуги (приложение № 6 к административному регламенту).</w:t>
      </w:r>
    </w:p>
    <w:p w14:paraId="61E482DE" w14:textId="67F5CE73"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w:t>
      </w:r>
      <w:r>
        <w:rPr>
          <w:b w:val="0"/>
          <w:bCs w:val="0"/>
          <w:sz w:val="28"/>
          <w:szCs w:val="28"/>
        </w:rPr>
        <w:t xml:space="preserve">стративной процедуры, передает </w:t>
      </w:r>
      <w:r w:rsidRPr="007467AA">
        <w:rPr>
          <w:b w:val="0"/>
          <w:bCs w:val="0"/>
          <w:sz w:val="28"/>
          <w:szCs w:val="28"/>
        </w:rPr>
        <w:t>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167D7078"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а) в электронной форме в течение 1 рабочего дня со дня принятия решения:</w:t>
      </w:r>
    </w:p>
    <w:p w14:paraId="65505BB2"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 о предоставлении (отказе в предоставлении) муниципальной услуги заявителю;</w:t>
      </w:r>
    </w:p>
    <w:p w14:paraId="56DAAD08"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1E2CDEEE"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б) на бумажном носителе в срок не более 2 рабочих дней со дня принятия решения:</w:t>
      </w:r>
    </w:p>
    <w:p w14:paraId="3A710DD4" w14:textId="77777777" w:rsidR="007467AA" w:rsidRPr="007467AA" w:rsidRDefault="007467AA" w:rsidP="007B6AD7">
      <w:pPr>
        <w:pStyle w:val="ConsPlusTitle"/>
        <w:spacing w:line="276" w:lineRule="auto"/>
        <w:ind w:firstLine="709"/>
        <w:jc w:val="both"/>
        <w:rPr>
          <w:b w:val="0"/>
          <w:bCs w:val="0"/>
          <w:sz w:val="28"/>
          <w:szCs w:val="28"/>
        </w:rPr>
      </w:pPr>
      <w:r w:rsidRPr="007467AA">
        <w:rPr>
          <w:b w:val="0"/>
          <w:bCs w:val="0"/>
          <w:sz w:val="28"/>
          <w:szCs w:val="28"/>
        </w:rPr>
        <w:t>о предоставлении (отказе в предоставлении) муниципальной услуги заявителю;</w:t>
      </w:r>
    </w:p>
    <w:p w14:paraId="6A864EB3" w14:textId="1E2C4ECA" w:rsidR="007467AA" w:rsidRPr="00E50107" w:rsidRDefault="007467AA" w:rsidP="007B6AD7">
      <w:pPr>
        <w:pStyle w:val="ConsPlusTitle"/>
        <w:widowControl/>
        <w:spacing w:line="276" w:lineRule="auto"/>
        <w:ind w:firstLine="709"/>
        <w:jc w:val="both"/>
        <w:rPr>
          <w:b w:val="0"/>
          <w:bCs w:val="0"/>
          <w:sz w:val="28"/>
          <w:szCs w:val="28"/>
        </w:rPr>
      </w:pPr>
      <w:r w:rsidRPr="007467AA">
        <w:rPr>
          <w:b w:val="0"/>
          <w:bCs w:val="0"/>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7C67C80E"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По окончании приема документов работник ГБУ ЛО «МФЦ» выдает заявителю расписку в приеме документов.</w:t>
      </w:r>
    </w:p>
    <w:p w14:paraId="233B426D"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lastRenderedPageBreak/>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33701E20" w14:textId="77777777" w:rsidR="00E50107" w:rsidRPr="00E50107" w:rsidRDefault="00E50107" w:rsidP="007B6AD7">
      <w:pPr>
        <w:pStyle w:val="ConsPlusTitle"/>
        <w:widowControl/>
        <w:spacing w:line="276" w:lineRule="auto"/>
        <w:ind w:firstLine="709"/>
        <w:jc w:val="both"/>
        <w:rPr>
          <w:b w:val="0"/>
          <w:bCs w:val="0"/>
          <w:sz w:val="28"/>
          <w:szCs w:val="28"/>
        </w:rPr>
      </w:pPr>
      <w:r w:rsidRPr="00E50107">
        <w:rPr>
          <w:b w:val="0"/>
          <w:bCs w:val="0"/>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E50107">
        <w:rPr>
          <w:b w:val="0"/>
          <w:bCs w:val="0"/>
          <w:sz w:val="28"/>
          <w:szCs w:val="28"/>
        </w:rPr>
        <w:br/>
        <w:t xml:space="preserve">от администрации сообщает заявителю о принятом решении по телефону </w:t>
      </w:r>
      <w:r w:rsidRPr="00E50107">
        <w:rPr>
          <w:b w:val="0"/>
          <w:bCs w:val="0"/>
          <w:sz w:val="28"/>
          <w:szCs w:val="28"/>
        </w:rPr>
        <w:br/>
        <w:t xml:space="preserve">(с записью даты и времени телефонного звонка или посредством </w:t>
      </w:r>
      <w:r w:rsidRPr="00E50107">
        <w:rPr>
          <w:b w:val="0"/>
          <w:bCs w:val="0"/>
          <w:sz w:val="28"/>
          <w:szCs w:val="28"/>
        </w:rPr>
        <w:br/>
        <w:t>смс-информирования), а также о возможности получения документов в ГБУ ЛО «МФЦ».</w:t>
      </w:r>
    </w:p>
    <w:p w14:paraId="733B1F8C" w14:textId="77777777" w:rsidR="00873D59" w:rsidRDefault="00873D59" w:rsidP="004F365E">
      <w:pPr>
        <w:pStyle w:val="ConsPlusTitle"/>
        <w:ind w:left="5529"/>
        <w:jc w:val="both"/>
        <w:rPr>
          <w:b w:val="0"/>
          <w:bCs w:val="0"/>
          <w:sz w:val="28"/>
          <w:szCs w:val="28"/>
        </w:rPr>
      </w:pPr>
    </w:p>
    <w:p w14:paraId="5C135ED2" w14:textId="77777777" w:rsidR="00873D59" w:rsidRDefault="00873D59" w:rsidP="004F365E">
      <w:pPr>
        <w:pStyle w:val="ConsPlusTitle"/>
        <w:ind w:left="5529"/>
        <w:jc w:val="both"/>
        <w:rPr>
          <w:b w:val="0"/>
          <w:bCs w:val="0"/>
          <w:sz w:val="28"/>
          <w:szCs w:val="28"/>
        </w:rPr>
      </w:pPr>
    </w:p>
    <w:p w14:paraId="319355EC" w14:textId="77777777" w:rsidR="00873D59" w:rsidRDefault="00873D59" w:rsidP="004F365E">
      <w:pPr>
        <w:pStyle w:val="ConsPlusTitle"/>
        <w:ind w:left="5529"/>
        <w:jc w:val="both"/>
        <w:rPr>
          <w:b w:val="0"/>
          <w:bCs w:val="0"/>
          <w:sz w:val="28"/>
          <w:szCs w:val="28"/>
        </w:rPr>
      </w:pPr>
    </w:p>
    <w:p w14:paraId="0F3E65DA" w14:textId="77777777" w:rsidR="00873D59" w:rsidRDefault="00873D59" w:rsidP="004F365E">
      <w:pPr>
        <w:pStyle w:val="ConsPlusTitle"/>
        <w:ind w:left="5529"/>
        <w:jc w:val="both"/>
        <w:rPr>
          <w:b w:val="0"/>
          <w:bCs w:val="0"/>
          <w:sz w:val="28"/>
          <w:szCs w:val="28"/>
        </w:rPr>
      </w:pPr>
    </w:p>
    <w:p w14:paraId="491AF466" w14:textId="77777777" w:rsidR="00873D59" w:rsidRDefault="00873D59" w:rsidP="004F365E">
      <w:pPr>
        <w:pStyle w:val="ConsPlusTitle"/>
        <w:ind w:left="5529"/>
        <w:jc w:val="both"/>
        <w:rPr>
          <w:b w:val="0"/>
          <w:bCs w:val="0"/>
          <w:sz w:val="28"/>
          <w:szCs w:val="28"/>
        </w:rPr>
      </w:pPr>
    </w:p>
    <w:p w14:paraId="2FDD384D" w14:textId="77777777" w:rsidR="00873D59" w:rsidRDefault="00873D59" w:rsidP="004F365E">
      <w:pPr>
        <w:pStyle w:val="ConsPlusTitle"/>
        <w:ind w:left="5529"/>
        <w:jc w:val="both"/>
        <w:rPr>
          <w:b w:val="0"/>
          <w:bCs w:val="0"/>
          <w:sz w:val="28"/>
          <w:szCs w:val="28"/>
        </w:rPr>
      </w:pPr>
    </w:p>
    <w:p w14:paraId="7D6FB293" w14:textId="77777777" w:rsidR="00873D59" w:rsidRDefault="00873D59" w:rsidP="004F365E">
      <w:pPr>
        <w:pStyle w:val="ConsPlusTitle"/>
        <w:ind w:left="5529"/>
        <w:jc w:val="both"/>
        <w:rPr>
          <w:b w:val="0"/>
          <w:bCs w:val="0"/>
          <w:sz w:val="28"/>
          <w:szCs w:val="28"/>
        </w:rPr>
      </w:pPr>
    </w:p>
    <w:p w14:paraId="69FBFA7E" w14:textId="77777777" w:rsidR="00873D59" w:rsidRDefault="00873D59" w:rsidP="004F365E">
      <w:pPr>
        <w:pStyle w:val="ConsPlusTitle"/>
        <w:ind w:left="5529"/>
        <w:jc w:val="both"/>
        <w:rPr>
          <w:b w:val="0"/>
          <w:bCs w:val="0"/>
          <w:sz w:val="28"/>
          <w:szCs w:val="28"/>
        </w:rPr>
      </w:pPr>
    </w:p>
    <w:p w14:paraId="48409112" w14:textId="77777777" w:rsidR="00873D59" w:rsidRDefault="00873D59" w:rsidP="004F365E">
      <w:pPr>
        <w:pStyle w:val="ConsPlusTitle"/>
        <w:ind w:left="5529"/>
        <w:jc w:val="both"/>
        <w:rPr>
          <w:b w:val="0"/>
          <w:bCs w:val="0"/>
          <w:sz w:val="28"/>
          <w:szCs w:val="28"/>
        </w:rPr>
      </w:pPr>
    </w:p>
    <w:p w14:paraId="2610B900" w14:textId="77777777" w:rsidR="00873D59" w:rsidRDefault="00873D59" w:rsidP="004F365E">
      <w:pPr>
        <w:pStyle w:val="ConsPlusTitle"/>
        <w:ind w:left="5529"/>
        <w:jc w:val="both"/>
        <w:rPr>
          <w:b w:val="0"/>
          <w:bCs w:val="0"/>
          <w:sz w:val="28"/>
          <w:szCs w:val="28"/>
        </w:rPr>
      </w:pPr>
    </w:p>
    <w:p w14:paraId="717F4D00" w14:textId="77777777" w:rsidR="00873D59" w:rsidRDefault="00873D59" w:rsidP="004F365E">
      <w:pPr>
        <w:pStyle w:val="ConsPlusTitle"/>
        <w:ind w:left="5529"/>
        <w:jc w:val="both"/>
        <w:rPr>
          <w:b w:val="0"/>
          <w:bCs w:val="0"/>
          <w:sz w:val="28"/>
          <w:szCs w:val="28"/>
        </w:rPr>
      </w:pPr>
    </w:p>
    <w:p w14:paraId="6F66492A" w14:textId="77777777" w:rsidR="00873D59" w:rsidRDefault="00873D59" w:rsidP="004F365E">
      <w:pPr>
        <w:pStyle w:val="ConsPlusTitle"/>
        <w:ind w:left="5529"/>
        <w:jc w:val="both"/>
        <w:rPr>
          <w:b w:val="0"/>
          <w:bCs w:val="0"/>
          <w:sz w:val="28"/>
          <w:szCs w:val="28"/>
        </w:rPr>
      </w:pPr>
    </w:p>
    <w:p w14:paraId="19108F25" w14:textId="77777777" w:rsidR="00873D59" w:rsidRDefault="00873D59" w:rsidP="004F365E">
      <w:pPr>
        <w:pStyle w:val="ConsPlusTitle"/>
        <w:ind w:left="5529"/>
        <w:jc w:val="both"/>
        <w:rPr>
          <w:b w:val="0"/>
          <w:bCs w:val="0"/>
          <w:sz w:val="28"/>
          <w:szCs w:val="28"/>
        </w:rPr>
      </w:pPr>
    </w:p>
    <w:p w14:paraId="57728FE9" w14:textId="77777777" w:rsidR="00873D59" w:rsidRDefault="00873D59" w:rsidP="004F365E">
      <w:pPr>
        <w:pStyle w:val="ConsPlusTitle"/>
        <w:ind w:left="5529"/>
        <w:jc w:val="both"/>
        <w:rPr>
          <w:b w:val="0"/>
          <w:bCs w:val="0"/>
          <w:sz w:val="28"/>
          <w:szCs w:val="28"/>
        </w:rPr>
      </w:pPr>
    </w:p>
    <w:p w14:paraId="39029BEF" w14:textId="77777777" w:rsidR="00873D59" w:rsidRDefault="00873D59" w:rsidP="004F365E">
      <w:pPr>
        <w:pStyle w:val="ConsPlusTitle"/>
        <w:ind w:left="5529"/>
        <w:jc w:val="both"/>
        <w:rPr>
          <w:b w:val="0"/>
          <w:bCs w:val="0"/>
          <w:sz w:val="28"/>
          <w:szCs w:val="28"/>
        </w:rPr>
      </w:pPr>
    </w:p>
    <w:p w14:paraId="7591C8B8" w14:textId="77777777" w:rsidR="00873D59" w:rsidRDefault="00873D59" w:rsidP="004F365E">
      <w:pPr>
        <w:pStyle w:val="ConsPlusTitle"/>
        <w:ind w:left="5529"/>
        <w:jc w:val="both"/>
        <w:rPr>
          <w:b w:val="0"/>
          <w:bCs w:val="0"/>
          <w:sz w:val="28"/>
          <w:szCs w:val="28"/>
        </w:rPr>
      </w:pPr>
    </w:p>
    <w:p w14:paraId="4DDD326A" w14:textId="77777777" w:rsidR="00873D59" w:rsidRDefault="00873D59" w:rsidP="004F365E">
      <w:pPr>
        <w:pStyle w:val="ConsPlusTitle"/>
        <w:ind w:left="5529"/>
        <w:jc w:val="both"/>
        <w:rPr>
          <w:b w:val="0"/>
          <w:bCs w:val="0"/>
          <w:sz w:val="28"/>
          <w:szCs w:val="28"/>
        </w:rPr>
      </w:pPr>
    </w:p>
    <w:p w14:paraId="5D780031" w14:textId="77777777" w:rsidR="00873D59" w:rsidRDefault="00873D59" w:rsidP="004F365E">
      <w:pPr>
        <w:pStyle w:val="ConsPlusTitle"/>
        <w:ind w:left="5529"/>
        <w:jc w:val="both"/>
        <w:rPr>
          <w:b w:val="0"/>
          <w:bCs w:val="0"/>
          <w:sz w:val="28"/>
          <w:szCs w:val="28"/>
        </w:rPr>
      </w:pPr>
    </w:p>
    <w:p w14:paraId="239A60CA" w14:textId="77777777" w:rsidR="00873D59" w:rsidRDefault="00873D59" w:rsidP="004F365E">
      <w:pPr>
        <w:pStyle w:val="ConsPlusTitle"/>
        <w:ind w:left="5529"/>
        <w:jc w:val="both"/>
        <w:rPr>
          <w:b w:val="0"/>
          <w:bCs w:val="0"/>
          <w:sz w:val="28"/>
          <w:szCs w:val="28"/>
        </w:rPr>
      </w:pPr>
    </w:p>
    <w:p w14:paraId="1423563E" w14:textId="77777777" w:rsidR="00873D59" w:rsidRDefault="00873D59" w:rsidP="004F365E">
      <w:pPr>
        <w:pStyle w:val="ConsPlusTitle"/>
        <w:ind w:left="5529"/>
        <w:jc w:val="both"/>
        <w:rPr>
          <w:b w:val="0"/>
          <w:bCs w:val="0"/>
          <w:sz w:val="28"/>
          <w:szCs w:val="28"/>
        </w:rPr>
      </w:pPr>
    </w:p>
    <w:p w14:paraId="35B3764A" w14:textId="77777777" w:rsidR="00873D59" w:rsidRDefault="00873D59" w:rsidP="004F365E">
      <w:pPr>
        <w:pStyle w:val="ConsPlusTitle"/>
        <w:ind w:left="5529"/>
        <w:jc w:val="both"/>
        <w:rPr>
          <w:b w:val="0"/>
          <w:bCs w:val="0"/>
          <w:sz w:val="28"/>
          <w:szCs w:val="28"/>
        </w:rPr>
      </w:pPr>
    </w:p>
    <w:p w14:paraId="470AD72C" w14:textId="77777777" w:rsidR="00873D59" w:rsidRDefault="00873D59" w:rsidP="004F365E">
      <w:pPr>
        <w:pStyle w:val="ConsPlusTitle"/>
        <w:ind w:left="5529"/>
        <w:jc w:val="both"/>
        <w:rPr>
          <w:b w:val="0"/>
          <w:bCs w:val="0"/>
          <w:sz w:val="28"/>
          <w:szCs w:val="28"/>
        </w:rPr>
      </w:pPr>
    </w:p>
    <w:p w14:paraId="21E6D00B" w14:textId="77777777" w:rsidR="00873D59" w:rsidRDefault="00873D59" w:rsidP="004F365E">
      <w:pPr>
        <w:pStyle w:val="ConsPlusTitle"/>
        <w:ind w:left="5529"/>
        <w:jc w:val="both"/>
        <w:rPr>
          <w:b w:val="0"/>
          <w:bCs w:val="0"/>
          <w:sz w:val="28"/>
          <w:szCs w:val="28"/>
        </w:rPr>
      </w:pPr>
    </w:p>
    <w:p w14:paraId="433A0DD8" w14:textId="77777777" w:rsidR="00873D59" w:rsidRDefault="00873D59" w:rsidP="004F365E">
      <w:pPr>
        <w:pStyle w:val="ConsPlusTitle"/>
        <w:ind w:left="5529"/>
        <w:jc w:val="both"/>
        <w:rPr>
          <w:b w:val="0"/>
          <w:bCs w:val="0"/>
          <w:sz w:val="28"/>
          <w:szCs w:val="28"/>
        </w:rPr>
      </w:pPr>
    </w:p>
    <w:p w14:paraId="7AAE98AF" w14:textId="77777777" w:rsidR="00873D59" w:rsidRDefault="00873D59" w:rsidP="004F365E">
      <w:pPr>
        <w:pStyle w:val="ConsPlusTitle"/>
        <w:ind w:left="5529"/>
        <w:jc w:val="both"/>
        <w:rPr>
          <w:b w:val="0"/>
          <w:bCs w:val="0"/>
          <w:sz w:val="28"/>
          <w:szCs w:val="28"/>
        </w:rPr>
      </w:pPr>
    </w:p>
    <w:p w14:paraId="47FAA21D" w14:textId="77777777" w:rsidR="00873D59" w:rsidRDefault="00873D59" w:rsidP="004F365E">
      <w:pPr>
        <w:pStyle w:val="ConsPlusTitle"/>
        <w:ind w:left="5529"/>
        <w:jc w:val="both"/>
        <w:rPr>
          <w:b w:val="0"/>
          <w:bCs w:val="0"/>
          <w:sz w:val="28"/>
          <w:szCs w:val="28"/>
        </w:rPr>
      </w:pPr>
    </w:p>
    <w:p w14:paraId="1F69757D" w14:textId="77777777" w:rsidR="00873D59" w:rsidRDefault="00873D59" w:rsidP="004F365E">
      <w:pPr>
        <w:pStyle w:val="ConsPlusTitle"/>
        <w:ind w:left="5529"/>
        <w:jc w:val="both"/>
        <w:rPr>
          <w:b w:val="0"/>
          <w:bCs w:val="0"/>
          <w:sz w:val="28"/>
          <w:szCs w:val="28"/>
        </w:rPr>
      </w:pPr>
    </w:p>
    <w:p w14:paraId="5DDE5F34" w14:textId="77777777" w:rsidR="00873D59" w:rsidRDefault="00873D59" w:rsidP="004F365E">
      <w:pPr>
        <w:pStyle w:val="ConsPlusTitle"/>
        <w:ind w:left="5529"/>
        <w:jc w:val="both"/>
        <w:rPr>
          <w:b w:val="0"/>
          <w:bCs w:val="0"/>
          <w:sz w:val="28"/>
          <w:szCs w:val="28"/>
        </w:rPr>
      </w:pPr>
    </w:p>
    <w:p w14:paraId="0ED0B14B" w14:textId="77777777" w:rsidR="00873D59" w:rsidRDefault="00873D59" w:rsidP="004F365E">
      <w:pPr>
        <w:pStyle w:val="ConsPlusTitle"/>
        <w:ind w:left="5529"/>
        <w:jc w:val="both"/>
        <w:rPr>
          <w:b w:val="0"/>
          <w:bCs w:val="0"/>
          <w:sz w:val="28"/>
          <w:szCs w:val="28"/>
        </w:rPr>
      </w:pPr>
    </w:p>
    <w:p w14:paraId="1F1D8C57" w14:textId="77777777" w:rsidR="00873D59" w:rsidRDefault="00873D59" w:rsidP="004F365E">
      <w:pPr>
        <w:pStyle w:val="ConsPlusTitle"/>
        <w:ind w:left="5529"/>
        <w:jc w:val="both"/>
        <w:rPr>
          <w:b w:val="0"/>
          <w:bCs w:val="0"/>
          <w:sz w:val="28"/>
          <w:szCs w:val="28"/>
        </w:rPr>
      </w:pPr>
    </w:p>
    <w:p w14:paraId="656C27BB" w14:textId="77777777" w:rsidR="00873D59" w:rsidRDefault="00873D59" w:rsidP="004F365E">
      <w:pPr>
        <w:pStyle w:val="ConsPlusTitle"/>
        <w:ind w:left="5529"/>
        <w:jc w:val="both"/>
        <w:rPr>
          <w:b w:val="0"/>
          <w:bCs w:val="0"/>
          <w:sz w:val="28"/>
          <w:szCs w:val="28"/>
        </w:rPr>
      </w:pPr>
    </w:p>
    <w:p w14:paraId="396F0020" w14:textId="77777777" w:rsidR="00873D59" w:rsidRDefault="00873D59" w:rsidP="004F365E">
      <w:pPr>
        <w:pStyle w:val="ConsPlusTitle"/>
        <w:ind w:left="5529"/>
        <w:jc w:val="both"/>
        <w:rPr>
          <w:b w:val="0"/>
          <w:bCs w:val="0"/>
          <w:sz w:val="28"/>
          <w:szCs w:val="28"/>
        </w:rPr>
      </w:pPr>
    </w:p>
    <w:p w14:paraId="4700174B" w14:textId="77777777" w:rsidR="002C226D" w:rsidRDefault="002C226D" w:rsidP="007467AA">
      <w:pPr>
        <w:pStyle w:val="ConsPlusTitle"/>
        <w:ind w:left="5529"/>
        <w:jc w:val="both"/>
        <w:rPr>
          <w:b w:val="0"/>
          <w:bCs w:val="0"/>
          <w:sz w:val="28"/>
          <w:szCs w:val="28"/>
        </w:rPr>
      </w:pPr>
    </w:p>
    <w:p w14:paraId="1E6CE7FE" w14:textId="2C6EF549" w:rsidR="002C226D" w:rsidRPr="00EB5F3A" w:rsidRDefault="00EB5F3A" w:rsidP="002C226D">
      <w:pPr>
        <w:widowControl w:val="0"/>
        <w:spacing w:after="0" w:line="240" w:lineRule="auto"/>
        <w:jc w:val="right"/>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w:t>
      </w:r>
      <w:r w:rsidR="002C226D" w:rsidRPr="00EB5F3A">
        <w:rPr>
          <w:rFonts w:ascii="Times New Roman" w:eastAsia="Times New Roman" w:hAnsi="Times New Roman" w:cs="Times New Roman"/>
          <w:sz w:val="28"/>
          <w:szCs w:val="28"/>
        </w:rPr>
        <w:t>1</w:t>
      </w:r>
    </w:p>
    <w:p w14:paraId="530CBD0F" w14:textId="77777777" w:rsidR="002C226D" w:rsidRPr="00EB5F3A" w:rsidRDefault="002C226D" w:rsidP="002C226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 xml:space="preserve">к административному регламенту </w:t>
      </w:r>
    </w:p>
    <w:p w14:paraId="2ABDD4B9" w14:textId="77777777" w:rsidR="002C226D" w:rsidRPr="00EB5F3A" w:rsidRDefault="002C226D" w:rsidP="002C226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предоставления муниципальной услуги</w:t>
      </w:r>
    </w:p>
    <w:p w14:paraId="4F9682BD" w14:textId="77777777" w:rsidR="002C226D" w:rsidRPr="002C226D" w:rsidRDefault="002C226D" w:rsidP="002C226D">
      <w:pPr>
        <w:spacing w:after="0" w:line="240" w:lineRule="auto"/>
        <w:ind w:right="15"/>
        <w:jc w:val="right"/>
        <w:rPr>
          <w:rFonts w:ascii="Times New Roman" w:eastAsia="Times New Roman" w:hAnsi="Times New Roman" w:cs="Times New Roman"/>
          <w:sz w:val="24"/>
          <w:szCs w:val="24"/>
        </w:rPr>
      </w:pPr>
    </w:p>
    <w:p w14:paraId="5C227C14" w14:textId="77777777" w:rsidR="002C226D" w:rsidRPr="002C226D" w:rsidRDefault="002C226D" w:rsidP="002C226D">
      <w:pPr>
        <w:spacing w:after="0" w:line="240" w:lineRule="auto"/>
        <w:ind w:right="15"/>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форма </w:t>
      </w:r>
    </w:p>
    <w:p w14:paraId="31FEE8ED" w14:textId="77777777" w:rsidR="002C226D" w:rsidRPr="002C226D" w:rsidRDefault="002C226D" w:rsidP="002C226D">
      <w:pPr>
        <w:spacing w:after="10" w:line="248" w:lineRule="auto"/>
        <w:ind w:left="3453" w:right="56" w:hanging="1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кому: ___________________________________ </w:t>
      </w:r>
    </w:p>
    <w:p w14:paraId="1B3AA7E3" w14:textId="77777777" w:rsidR="002C226D" w:rsidRPr="002C226D" w:rsidRDefault="002C226D" w:rsidP="002C226D">
      <w:pPr>
        <w:spacing w:after="10" w:line="248" w:lineRule="auto"/>
        <w:ind w:left="3453" w:right="56" w:hanging="1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___________________________________ </w:t>
      </w:r>
    </w:p>
    <w:p w14:paraId="3447767F" w14:textId="77777777" w:rsidR="002C226D" w:rsidRPr="002C226D" w:rsidRDefault="002C226D" w:rsidP="002C226D">
      <w:pPr>
        <w:spacing w:after="1" w:line="237" w:lineRule="auto"/>
        <w:ind w:left="5936" w:firstLine="18"/>
        <w:rPr>
          <w:rFonts w:ascii="Times New Roman" w:eastAsia="Times New Roman" w:hAnsi="Times New Roman" w:cs="Times New Roman"/>
          <w:sz w:val="20"/>
          <w:szCs w:val="24"/>
        </w:rPr>
      </w:pPr>
      <w:r w:rsidRPr="002C226D">
        <w:rPr>
          <w:rFonts w:ascii="Times New Roman" w:eastAsia="Times New Roman" w:hAnsi="Times New Roman" w:cs="Times New Roman"/>
          <w:sz w:val="20"/>
          <w:szCs w:val="24"/>
        </w:rPr>
        <w:t xml:space="preserve">(наименование уполномоченного органа </w:t>
      </w:r>
      <w:proofErr w:type="gramStart"/>
      <w:r w:rsidRPr="002C226D">
        <w:rPr>
          <w:rFonts w:ascii="Times New Roman" w:eastAsia="Times New Roman" w:hAnsi="Times New Roman" w:cs="Times New Roman"/>
          <w:sz w:val="20"/>
          <w:szCs w:val="24"/>
        </w:rPr>
        <w:t>исполнительной  власти</w:t>
      </w:r>
      <w:proofErr w:type="gramEnd"/>
      <w:r w:rsidRPr="002C226D">
        <w:rPr>
          <w:rFonts w:ascii="Times New Roman" w:eastAsia="Times New Roman" w:hAnsi="Times New Roman" w:cs="Times New Roman"/>
          <w:sz w:val="20"/>
          <w:szCs w:val="24"/>
        </w:rPr>
        <w:t xml:space="preserve"> субъекта Российской Федерации или органа местного самоуправления) </w:t>
      </w:r>
    </w:p>
    <w:p w14:paraId="3499C778" w14:textId="77777777" w:rsidR="002C226D" w:rsidRPr="002C226D" w:rsidRDefault="002C226D" w:rsidP="002C226D">
      <w:pPr>
        <w:spacing w:after="1" w:line="237" w:lineRule="auto"/>
        <w:ind w:left="5936" w:firstLine="18"/>
        <w:rPr>
          <w:rFonts w:ascii="Times New Roman" w:eastAsia="Times New Roman" w:hAnsi="Times New Roman" w:cs="Times New Roman"/>
          <w:sz w:val="20"/>
          <w:szCs w:val="24"/>
        </w:rPr>
      </w:pPr>
    </w:p>
    <w:p w14:paraId="0A861E90" w14:textId="77777777" w:rsidR="002C226D" w:rsidRPr="002C226D" w:rsidRDefault="002C226D" w:rsidP="002C226D">
      <w:pPr>
        <w:spacing w:after="10" w:line="248" w:lineRule="auto"/>
        <w:ind w:left="3453" w:right="56" w:hanging="1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от кого: ___________________________________ </w:t>
      </w:r>
    </w:p>
    <w:p w14:paraId="564F373A" w14:textId="73831DDA" w:rsidR="002C226D" w:rsidRPr="002C226D" w:rsidRDefault="002C226D" w:rsidP="002C226D">
      <w:pPr>
        <w:spacing w:after="1" w:line="237" w:lineRule="auto"/>
        <w:ind w:left="5954" w:firstLine="18"/>
        <w:rPr>
          <w:rFonts w:ascii="Times New Roman" w:eastAsia="Times New Roman" w:hAnsi="Times New Roman" w:cs="Times New Roman"/>
          <w:sz w:val="20"/>
          <w:szCs w:val="24"/>
        </w:rPr>
      </w:pPr>
      <w:r w:rsidRPr="002C226D">
        <w:rPr>
          <w:rFonts w:ascii="Times New Roman" w:eastAsia="Times New Roman" w:hAnsi="Times New Roman" w:cs="Times New Roman"/>
          <w:sz w:val="24"/>
          <w:szCs w:val="24"/>
        </w:rPr>
        <w:t>__</w:t>
      </w:r>
      <w:r w:rsidR="00EB5F3A">
        <w:rPr>
          <w:rFonts w:ascii="Times New Roman" w:eastAsia="Times New Roman" w:hAnsi="Times New Roman" w:cs="Times New Roman"/>
          <w:sz w:val="24"/>
          <w:szCs w:val="24"/>
        </w:rPr>
        <w:t>____________________________</w:t>
      </w:r>
    </w:p>
    <w:p w14:paraId="38069FC3" w14:textId="77777777" w:rsidR="002C226D" w:rsidRPr="002C226D" w:rsidRDefault="002C226D" w:rsidP="002C226D">
      <w:pPr>
        <w:spacing w:after="0" w:line="240" w:lineRule="auto"/>
        <w:ind w:left="5954" w:right="56" w:hanging="10"/>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(полное наименование, ИНН, ОГРН юридического лица)</w:t>
      </w:r>
    </w:p>
    <w:p w14:paraId="712BC0B2" w14:textId="77777777" w:rsidR="002C226D" w:rsidRPr="002C226D" w:rsidRDefault="002C226D" w:rsidP="002C226D">
      <w:pPr>
        <w:spacing w:after="10" w:line="248" w:lineRule="auto"/>
        <w:ind w:left="3453" w:right="56" w:hanging="1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___________________________________ </w:t>
      </w:r>
    </w:p>
    <w:p w14:paraId="368C6A18" w14:textId="77777777" w:rsidR="002C226D" w:rsidRPr="002C226D" w:rsidRDefault="002C226D" w:rsidP="002C226D">
      <w:pPr>
        <w:spacing w:after="0" w:line="240" w:lineRule="auto"/>
        <w:ind w:left="5954" w:right="56" w:hanging="10"/>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 xml:space="preserve">(контактный телефон, электронная почта, </w:t>
      </w:r>
    </w:p>
    <w:p w14:paraId="43CEF741" w14:textId="77777777" w:rsidR="002C226D" w:rsidRPr="002C226D" w:rsidRDefault="002C226D" w:rsidP="002C226D">
      <w:pPr>
        <w:spacing w:after="0" w:line="240" w:lineRule="auto"/>
        <w:ind w:left="5954" w:right="56" w:hanging="10"/>
        <w:rPr>
          <w:rFonts w:ascii="Times New Roman" w:eastAsia="Times New Roman" w:hAnsi="Times New Roman" w:cs="Times New Roman"/>
          <w:sz w:val="24"/>
          <w:szCs w:val="24"/>
        </w:rPr>
      </w:pPr>
      <w:r w:rsidRPr="002C226D">
        <w:rPr>
          <w:rFonts w:ascii="Times New Roman" w:eastAsia="Times New Roman" w:hAnsi="Times New Roman" w:cs="Times New Roman"/>
          <w:sz w:val="20"/>
          <w:szCs w:val="20"/>
        </w:rPr>
        <w:t>почтовый адрес</w:t>
      </w:r>
      <w:r w:rsidRPr="002C226D">
        <w:rPr>
          <w:rFonts w:ascii="Times New Roman" w:eastAsia="Times New Roman" w:hAnsi="Times New Roman" w:cs="Times New Roman"/>
          <w:i/>
          <w:sz w:val="24"/>
          <w:szCs w:val="24"/>
        </w:rPr>
        <w:t>)</w:t>
      </w:r>
      <w:r w:rsidRPr="002C226D">
        <w:rPr>
          <w:rFonts w:ascii="Times New Roman" w:eastAsia="Times New Roman" w:hAnsi="Times New Roman" w:cs="Times New Roman"/>
          <w:sz w:val="24"/>
          <w:szCs w:val="24"/>
        </w:rPr>
        <w:t xml:space="preserve"> </w:t>
      </w:r>
    </w:p>
    <w:p w14:paraId="75F05EF6" w14:textId="77777777" w:rsidR="002C226D" w:rsidRPr="002C226D" w:rsidRDefault="002C226D" w:rsidP="002C226D">
      <w:pPr>
        <w:spacing w:after="10" w:line="248" w:lineRule="auto"/>
        <w:ind w:left="3453" w:right="56" w:hanging="1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___________________________________ </w:t>
      </w:r>
    </w:p>
    <w:p w14:paraId="21780838" w14:textId="5A775E24" w:rsidR="002C226D" w:rsidRPr="002C226D" w:rsidRDefault="002C226D" w:rsidP="002C226D">
      <w:pPr>
        <w:spacing w:after="1" w:line="237" w:lineRule="auto"/>
        <w:ind w:left="5954"/>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(фамилия, имя, отчес</w:t>
      </w:r>
      <w:r w:rsidR="00EB5F3A">
        <w:rPr>
          <w:rFonts w:ascii="Times New Roman" w:eastAsia="Times New Roman" w:hAnsi="Times New Roman" w:cs="Times New Roman"/>
          <w:sz w:val="20"/>
          <w:szCs w:val="20"/>
        </w:rPr>
        <w:t xml:space="preserve">тво (последнее - при наличии), </w:t>
      </w:r>
      <w:r w:rsidRPr="002C226D">
        <w:rPr>
          <w:rFonts w:ascii="Times New Roman" w:eastAsia="Times New Roman" w:hAnsi="Times New Roman" w:cs="Times New Roman"/>
          <w:sz w:val="20"/>
          <w:szCs w:val="20"/>
        </w:rPr>
        <w:t xml:space="preserve">данные документа, удостоверяющего личность,  </w:t>
      </w:r>
    </w:p>
    <w:p w14:paraId="14E001C5" w14:textId="77777777" w:rsidR="002C226D" w:rsidRPr="002C226D" w:rsidRDefault="002C226D" w:rsidP="002C226D">
      <w:pPr>
        <w:spacing w:after="0" w:line="240" w:lineRule="auto"/>
        <w:ind w:left="5954" w:right="56"/>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контактный телефон, адрес электронной почты уполномоченного лица)</w:t>
      </w:r>
    </w:p>
    <w:p w14:paraId="70B0A999" w14:textId="42601779" w:rsidR="002C226D" w:rsidRPr="002C226D" w:rsidRDefault="002C226D" w:rsidP="002C226D">
      <w:pPr>
        <w:spacing w:after="0" w:line="240" w:lineRule="auto"/>
        <w:ind w:left="5954" w:right="56"/>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__</w:t>
      </w:r>
      <w:r w:rsidR="00EB5F3A">
        <w:rPr>
          <w:rFonts w:ascii="Times New Roman" w:eastAsia="Times New Roman" w:hAnsi="Times New Roman" w:cs="Times New Roman"/>
          <w:sz w:val="24"/>
          <w:szCs w:val="24"/>
        </w:rPr>
        <w:t>___________________________</w:t>
      </w:r>
    </w:p>
    <w:p w14:paraId="446733EA" w14:textId="77777777" w:rsidR="002C226D" w:rsidRPr="002C226D" w:rsidRDefault="002C226D" w:rsidP="002C226D">
      <w:pPr>
        <w:spacing w:after="0" w:line="240" w:lineRule="auto"/>
        <w:ind w:left="5954" w:right="56" w:hanging="10"/>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 xml:space="preserve"> (данные представителя заявителя) </w:t>
      </w:r>
    </w:p>
    <w:p w14:paraId="463F700C" w14:textId="77777777" w:rsidR="002C226D" w:rsidRPr="002C226D" w:rsidRDefault="002C226D" w:rsidP="002C226D">
      <w:pPr>
        <w:spacing w:after="0" w:line="240" w:lineRule="auto"/>
        <w:jc w:val="center"/>
        <w:rPr>
          <w:rFonts w:ascii="Times New Roman" w:eastAsia="Times New Roman" w:hAnsi="Times New Roman" w:cs="Times New Roman"/>
          <w:sz w:val="24"/>
          <w:szCs w:val="24"/>
        </w:rPr>
      </w:pPr>
    </w:p>
    <w:p w14:paraId="0ABA669C" w14:textId="77777777" w:rsidR="002C226D" w:rsidRPr="002C226D" w:rsidRDefault="002C226D" w:rsidP="002C226D">
      <w:pPr>
        <w:spacing w:after="0" w:line="240" w:lineRule="auto"/>
        <w:jc w:val="center"/>
        <w:rPr>
          <w:rFonts w:ascii="Times New Roman" w:eastAsia="Times New Roman" w:hAnsi="Times New Roman" w:cs="Times New Roman"/>
          <w:sz w:val="24"/>
          <w:szCs w:val="24"/>
        </w:rPr>
      </w:pPr>
    </w:p>
    <w:p w14:paraId="2BFF37E1" w14:textId="77777777" w:rsidR="002C226D" w:rsidRPr="002C226D" w:rsidRDefault="002C226D" w:rsidP="002C226D">
      <w:pPr>
        <w:spacing w:after="0" w:line="240" w:lineRule="auto"/>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ЗАЯВЛЕНИЕ</w:t>
      </w:r>
    </w:p>
    <w:p w14:paraId="790F77F8" w14:textId="77777777" w:rsidR="002C226D" w:rsidRPr="002C226D" w:rsidRDefault="002C226D" w:rsidP="002C226D">
      <w:pPr>
        <w:spacing w:after="0" w:line="240" w:lineRule="auto"/>
        <w:jc w:val="center"/>
        <w:rPr>
          <w:rFonts w:ascii="Times New Roman" w:eastAsia="Times New Roman" w:hAnsi="Times New Roman" w:cs="Times New Roman"/>
          <w:sz w:val="24"/>
          <w:szCs w:val="24"/>
        </w:rPr>
      </w:pPr>
      <w:r w:rsidRPr="002C226D">
        <w:rPr>
          <w:rFonts w:ascii="Times New Roman" w:eastAsia="Times New Roman" w:hAnsi="Times New Roman" w:cs="Times New Roman"/>
          <w:b/>
          <w:sz w:val="24"/>
          <w:szCs w:val="24"/>
        </w:rPr>
        <w:t>о переводе жилого помещения в нежилое помещение и нежилого помещения в жилое помещение</w:t>
      </w:r>
    </w:p>
    <w:p w14:paraId="617A5F00" w14:textId="77777777" w:rsidR="002C226D" w:rsidRPr="002C226D" w:rsidRDefault="002C226D" w:rsidP="002C226D">
      <w:pPr>
        <w:spacing w:after="0" w:line="240" w:lineRule="auto"/>
        <w:ind w:right="15"/>
        <w:rPr>
          <w:rFonts w:ascii="Times New Roman" w:eastAsia="Times New Roman" w:hAnsi="Times New Roman" w:cs="Times New Roman"/>
          <w:sz w:val="24"/>
          <w:szCs w:val="24"/>
        </w:rPr>
      </w:pPr>
    </w:p>
    <w:p w14:paraId="2E9B7139" w14:textId="61BE7FE2" w:rsidR="002C226D" w:rsidRPr="002C226D" w:rsidRDefault="002C226D" w:rsidP="002C226D">
      <w:pPr>
        <w:spacing w:after="14" w:line="248" w:lineRule="auto"/>
        <w:ind w:left="116" w:hanging="8"/>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        </w:t>
      </w:r>
      <w:r w:rsidRPr="002C226D">
        <w:rPr>
          <w:rFonts w:ascii="Times New Roman" w:eastAsia="Times New Roman" w:hAnsi="Times New Roman" w:cs="Times New Roman"/>
          <w:b/>
          <w:sz w:val="24"/>
          <w:szCs w:val="24"/>
        </w:rPr>
        <w:t>Прошу предоставить муниципальную услугу</w:t>
      </w:r>
      <w:r w:rsidRPr="002C226D">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_______________________</w:t>
      </w:r>
    </w:p>
    <w:p w14:paraId="1C53529A" w14:textId="13B6CCA1" w:rsidR="002C226D" w:rsidRPr="002C226D" w:rsidRDefault="002C226D" w:rsidP="002C226D">
      <w:pPr>
        <w:spacing w:after="14" w:line="248" w:lineRule="auto"/>
        <w:ind w:left="116" w:hanging="8"/>
        <w:rPr>
          <w:rFonts w:ascii="Times New Roman" w:eastAsia="Times New Roman" w:hAnsi="Times New Roman" w:cs="Times New Roman"/>
          <w:sz w:val="24"/>
          <w:szCs w:val="24"/>
        </w:rPr>
      </w:pPr>
      <w:r w:rsidRPr="002C226D">
        <w:rPr>
          <w:rFonts w:ascii="Times New Roman" w:eastAsia="Times New Roman" w:hAnsi="Times New Roman" w:cs="Times New Roman"/>
          <w:b/>
          <w:sz w:val="24"/>
          <w:szCs w:val="24"/>
        </w:rPr>
        <w:t>в отношении находящегося в собственности</w:t>
      </w:r>
      <w:r w:rsidRPr="002C226D">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t>____________________________</w:t>
      </w:r>
    </w:p>
    <w:p w14:paraId="4394AEF1" w14:textId="394BE908" w:rsidR="002C226D" w:rsidRPr="002C226D" w:rsidRDefault="002C226D" w:rsidP="002C226D">
      <w:pPr>
        <w:spacing w:after="14" w:line="248" w:lineRule="auto"/>
        <w:ind w:left="116" w:hanging="8"/>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w:t>
      </w:r>
      <w:r>
        <w:rPr>
          <w:rFonts w:ascii="Times New Roman" w:eastAsia="Times New Roman" w:hAnsi="Times New Roman" w:cs="Times New Roman"/>
          <w:sz w:val="24"/>
          <w:szCs w:val="24"/>
        </w:rPr>
        <w:t>_____________________________</w:t>
      </w:r>
    </w:p>
    <w:p w14:paraId="3A083AF4" w14:textId="77777777" w:rsidR="002C226D" w:rsidRPr="002C226D" w:rsidRDefault="002C226D" w:rsidP="002C226D">
      <w:pPr>
        <w:spacing w:after="14" w:line="248" w:lineRule="auto"/>
        <w:ind w:left="116" w:hanging="8"/>
        <w:jc w:val="center"/>
        <w:rPr>
          <w:rFonts w:ascii="Times New Roman" w:eastAsia="Times New Roman" w:hAnsi="Times New Roman" w:cs="Times New Roman"/>
          <w:sz w:val="20"/>
          <w:szCs w:val="24"/>
        </w:rPr>
      </w:pPr>
      <w:r w:rsidRPr="002C226D">
        <w:rPr>
          <w:rFonts w:ascii="Times New Roman" w:eastAsia="Times New Roman" w:hAnsi="Times New Roman" w:cs="Times New Roman"/>
          <w:sz w:val="20"/>
          <w:szCs w:val="24"/>
        </w:rPr>
        <w:t xml:space="preserve">(для физических лиц/индивидуальных предпринимателей: ФИО, документ, удостоверяющий личность: </w:t>
      </w:r>
      <w:r w:rsidRPr="002C226D">
        <w:rPr>
          <w:rFonts w:ascii="Times New Roman" w:eastAsia="Times New Roman" w:hAnsi="Times New Roman" w:cs="Times New Roman"/>
          <w:sz w:val="20"/>
          <w:szCs w:val="24"/>
          <w:u w:val="single" w:color="000000"/>
        </w:rPr>
        <w:t xml:space="preserve">паспорт, </w:t>
      </w:r>
      <w:r w:rsidRPr="002C226D">
        <w:rPr>
          <w:rFonts w:ascii="Times New Roman" w:eastAsia="Times New Roman" w:hAnsi="Times New Roman" w:cs="Times New Roman"/>
          <w:sz w:val="20"/>
          <w:szCs w:val="24"/>
        </w:rPr>
        <w:t>ИНН, СНИЛС, ОГРНИП (для индивидуальных предпринимателей) /для юридических лиц: полное наименование юридического лица, ОГРН, ИНН)</w:t>
      </w:r>
    </w:p>
    <w:p w14:paraId="68CA6F97" w14:textId="77777777" w:rsidR="002C226D" w:rsidRPr="002C226D" w:rsidRDefault="002C226D" w:rsidP="002C226D">
      <w:pPr>
        <w:spacing w:after="14" w:line="248" w:lineRule="auto"/>
        <w:ind w:left="116" w:hanging="8"/>
        <w:rPr>
          <w:rFonts w:ascii="Times New Roman" w:eastAsia="Times New Roman" w:hAnsi="Times New Roman" w:cs="Times New Roman"/>
          <w:b/>
          <w:sz w:val="24"/>
          <w:szCs w:val="24"/>
        </w:rPr>
      </w:pPr>
      <w:r w:rsidRPr="002C226D">
        <w:rPr>
          <w:rFonts w:ascii="Times New Roman" w:eastAsia="Times New Roman" w:hAnsi="Times New Roman" w:cs="Times New Roman"/>
          <w:b/>
          <w:sz w:val="24"/>
          <w:szCs w:val="24"/>
        </w:rPr>
        <w:t>помещения:</w:t>
      </w:r>
    </w:p>
    <w:p w14:paraId="3927E29A" w14:textId="77777777" w:rsidR="002C226D" w:rsidRPr="002C226D" w:rsidRDefault="002C226D" w:rsidP="002C226D">
      <w:pPr>
        <w:numPr>
          <w:ilvl w:val="0"/>
          <w:numId w:val="9"/>
        </w:numPr>
        <w:spacing w:after="14" w:line="248" w:lineRule="auto"/>
        <w:contextualSpacing/>
        <w:rPr>
          <w:rFonts w:ascii="Calibri" w:eastAsia="Times New Roman" w:hAnsi="Calibri" w:cs="Times New Roman"/>
          <w:b/>
        </w:rPr>
      </w:pPr>
      <w:r w:rsidRPr="002C226D">
        <w:rPr>
          <w:rFonts w:ascii="Calibri" w:eastAsia="Times New Roman" w:hAnsi="Calibri" w:cs="Times New Roman"/>
          <w:b/>
        </w:rPr>
        <w:t>жилое</w:t>
      </w:r>
    </w:p>
    <w:p w14:paraId="4A2CF341" w14:textId="77777777" w:rsidR="002C226D" w:rsidRPr="002C226D" w:rsidRDefault="002C226D" w:rsidP="002C226D">
      <w:pPr>
        <w:numPr>
          <w:ilvl w:val="0"/>
          <w:numId w:val="9"/>
        </w:numPr>
        <w:spacing w:after="14" w:line="248" w:lineRule="auto"/>
        <w:contextualSpacing/>
        <w:rPr>
          <w:rFonts w:ascii="Calibri" w:eastAsia="Times New Roman" w:hAnsi="Calibri" w:cs="Times New Roman"/>
          <w:b/>
        </w:rPr>
      </w:pPr>
      <w:r w:rsidRPr="002C226D">
        <w:rPr>
          <w:rFonts w:ascii="Calibri" w:eastAsia="Times New Roman" w:hAnsi="Calibri" w:cs="Times New Roman"/>
          <w:b/>
        </w:rPr>
        <w:t>нежилое</w:t>
      </w:r>
    </w:p>
    <w:p w14:paraId="397CDF21" w14:textId="311BBCC1" w:rsidR="002C226D" w:rsidRPr="002C226D" w:rsidRDefault="002C226D" w:rsidP="002C226D">
      <w:pPr>
        <w:spacing w:after="14" w:line="248" w:lineRule="auto"/>
        <w:ind w:left="116" w:hanging="8"/>
        <w:jc w:val="center"/>
        <w:rPr>
          <w:rFonts w:ascii="Times New Roman" w:eastAsia="Times New Roman" w:hAnsi="Times New Roman" w:cs="Times New Roman"/>
          <w:sz w:val="24"/>
          <w:szCs w:val="24"/>
        </w:rPr>
      </w:pPr>
      <w:r w:rsidRPr="002C226D">
        <w:rPr>
          <w:rFonts w:ascii="Times New Roman" w:eastAsia="Times New Roman" w:hAnsi="Times New Roman" w:cs="Times New Roman"/>
          <w:b/>
          <w:sz w:val="24"/>
          <w:szCs w:val="24"/>
        </w:rPr>
        <w:t>расположенного по</w:t>
      </w:r>
      <w:r w:rsidR="00E01AF1">
        <w:rPr>
          <w:rFonts w:ascii="Times New Roman" w:eastAsia="Times New Roman" w:hAnsi="Times New Roman" w:cs="Times New Roman"/>
          <w:b/>
          <w:sz w:val="24"/>
          <w:szCs w:val="24"/>
        </w:rPr>
        <w:t xml:space="preserve"> </w:t>
      </w:r>
      <w:proofErr w:type="gramStart"/>
      <w:r w:rsidR="00E01AF1">
        <w:rPr>
          <w:rFonts w:ascii="Times New Roman" w:eastAsia="Times New Roman" w:hAnsi="Times New Roman" w:cs="Times New Roman"/>
          <w:b/>
          <w:sz w:val="24"/>
          <w:szCs w:val="24"/>
        </w:rPr>
        <w:t>а</w:t>
      </w:r>
      <w:r w:rsidRPr="002C226D">
        <w:rPr>
          <w:rFonts w:ascii="Times New Roman" w:eastAsia="Times New Roman" w:hAnsi="Times New Roman" w:cs="Times New Roman"/>
          <w:b/>
          <w:sz w:val="24"/>
          <w:szCs w:val="24"/>
        </w:rPr>
        <w:t>дресу</w:t>
      </w:r>
      <w:r w:rsidRPr="002C226D">
        <w:rPr>
          <w:rFonts w:ascii="Times New Roman" w:eastAsia="Times New Roman" w:hAnsi="Times New Roman" w:cs="Times New Roman"/>
          <w:sz w:val="24"/>
          <w:szCs w:val="24"/>
        </w:rPr>
        <w:t>:_</w:t>
      </w:r>
      <w:proofErr w:type="gramEnd"/>
      <w:r w:rsidRPr="002C226D">
        <w:rPr>
          <w:rFonts w:ascii="Times New Roman" w:eastAsia="Times New Roman" w:hAnsi="Times New Roman" w:cs="Times New Roman"/>
          <w:sz w:val="24"/>
          <w:szCs w:val="24"/>
        </w:rPr>
        <w:t xml:space="preserve">___________________________________________________ </w:t>
      </w:r>
      <w:r w:rsidRPr="002C226D">
        <w:rPr>
          <w:rFonts w:ascii="Times New Roman" w:eastAsia="Times New Roman" w:hAnsi="Times New Roman" w:cs="Times New Roman"/>
          <w:sz w:val="20"/>
          <w:szCs w:val="24"/>
        </w:rPr>
        <w:t>(город, улица, проспект, проезд, переулок, шоссе, № дома, № корпуса, № помещения)</w:t>
      </w:r>
    </w:p>
    <w:p w14:paraId="0688B8A7" w14:textId="1CFA82B8" w:rsidR="002C226D" w:rsidRPr="002C226D" w:rsidRDefault="002C226D" w:rsidP="002C226D">
      <w:pPr>
        <w:spacing w:after="14" w:line="248" w:lineRule="auto"/>
        <w:ind w:left="116" w:hanging="8"/>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w:t>
      </w:r>
      <w:r>
        <w:rPr>
          <w:rFonts w:ascii="Times New Roman" w:eastAsia="Times New Roman" w:hAnsi="Times New Roman" w:cs="Times New Roman"/>
          <w:sz w:val="24"/>
          <w:szCs w:val="24"/>
        </w:rPr>
        <w:t>_____________________________</w:t>
      </w:r>
    </w:p>
    <w:p w14:paraId="462092F8" w14:textId="112DCAF0" w:rsidR="002C226D" w:rsidRPr="002C226D" w:rsidRDefault="002C226D" w:rsidP="002C226D">
      <w:pPr>
        <w:spacing w:after="14" w:line="248" w:lineRule="auto"/>
        <w:ind w:left="116" w:hanging="8"/>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w:t>
      </w:r>
      <w:r>
        <w:rPr>
          <w:rFonts w:ascii="Times New Roman" w:eastAsia="Times New Roman" w:hAnsi="Times New Roman" w:cs="Times New Roman"/>
          <w:sz w:val="24"/>
          <w:szCs w:val="24"/>
        </w:rPr>
        <w:t>____________________________</w:t>
      </w:r>
    </w:p>
    <w:p w14:paraId="6AB305B0" w14:textId="55F8298F" w:rsidR="002C226D" w:rsidRPr="002C226D" w:rsidRDefault="002C226D" w:rsidP="002C226D">
      <w:pPr>
        <w:spacing w:after="28" w:line="237" w:lineRule="auto"/>
        <w:ind w:left="108" w:right="503" w:firstLine="353"/>
        <w:jc w:val="center"/>
        <w:rPr>
          <w:rFonts w:ascii="Times New Roman" w:eastAsia="Times New Roman" w:hAnsi="Times New Roman" w:cs="Times New Roman"/>
          <w:sz w:val="20"/>
          <w:szCs w:val="24"/>
        </w:rPr>
      </w:pPr>
      <w:r w:rsidRPr="002C226D">
        <w:rPr>
          <w:rFonts w:ascii="Times New Roman" w:eastAsia="Times New Roman" w:hAnsi="Times New Roman" w:cs="Times New Roman"/>
          <w:sz w:val="20"/>
          <w:szCs w:val="24"/>
        </w:rPr>
        <w:t>(текущее назначение помещения (общая площадь, жилая помещения) (жилое/нежилое) площадь)</w:t>
      </w:r>
    </w:p>
    <w:p w14:paraId="70EE29B8" w14:textId="77777777" w:rsidR="002C226D" w:rsidRPr="002C226D" w:rsidRDefault="002C226D" w:rsidP="002C226D">
      <w:pPr>
        <w:spacing w:after="28" w:line="237" w:lineRule="auto"/>
        <w:ind w:right="503"/>
        <w:jc w:val="both"/>
        <w:rPr>
          <w:rFonts w:ascii="Times New Roman" w:eastAsia="Times New Roman" w:hAnsi="Times New Roman" w:cs="Times New Roman"/>
          <w:sz w:val="24"/>
          <w:szCs w:val="24"/>
        </w:rPr>
      </w:pPr>
    </w:p>
    <w:p w14:paraId="7BC3708D" w14:textId="77777777" w:rsidR="002C226D" w:rsidRPr="002C226D" w:rsidRDefault="002C226D" w:rsidP="002C226D">
      <w:pPr>
        <w:spacing w:after="28" w:line="237" w:lineRule="auto"/>
        <w:ind w:right="503"/>
        <w:jc w:val="both"/>
        <w:rPr>
          <w:rFonts w:ascii="Times New Roman" w:eastAsia="Times New Roman" w:hAnsi="Times New Roman" w:cs="Times New Roman"/>
          <w:b/>
          <w:sz w:val="24"/>
          <w:szCs w:val="24"/>
        </w:rPr>
      </w:pPr>
      <w:r w:rsidRPr="002C226D">
        <w:rPr>
          <w:rFonts w:ascii="Times New Roman" w:eastAsia="Times New Roman" w:hAnsi="Times New Roman" w:cs="Times New Roman"/>
          <w:b/>
          <w:sz w:val="24"/>
          <w:szCs w:val="24"/>
        </w:rPr>
        <w:t xml:space="preserve">из (жилого/нежилого) помещения в (нежилое/жилое) </w:t>
      </w:r>
    </w:p>
    <w:p w14:paraId="13C1C30B" w14:textId="77777777" w:rsidR="002C226D" w:rsidRPr="002C226D" w:rsidRDefault="002C226D" w:rsidP="002C226D">
      <w:pPr>
        <w:tabs>
          <w:tab w:val="center" w:pos="6543"/>
        </w:tabs>
        <w:spacing w:after="14" w:line="248" w:lineRule="auto"/>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 xml:space="preserve"> (нужное подчеркнуть) </w:t>
      </w:r>
    </w:p>
    <w:p w14:paraId="639DED0A" w14:textId="195B3AC9" w:rsidR="002C226D" w:rsidRDefault="002C226D" w:rsidP="002C226D">
      <w:pPr>
        <w:tabs>
          <w:tab w:val="center" w:pos="6543"/>
        </w:tabs>
        <w:spacing w:after="14" w:line="248" w:lineRule="auto"/>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 xml:space="preserve"> </w:t>
      </w:r>
    </w:p>
    <w:p w14:paraId="149AA3FE" w14:textId="77777777" w:rsidR="00615807" w:rsidRDefault="00615807" w:rsidP="002C226D">
      <w:pPr>
        <w:tabs>
          <w:tab w:val="center" w:pos="6543"/>
        </w:tabs>
        <w:spacing w:after="14" w:line="248" w:lineRule="auto"/>
        <w:rPr>
          <w:rFonts w:ascii="Times New Roman" w:eastAsia="Times New Roman" w:hAnsi="Times New Roman" w:cs="Times New Roman"/>
          <w:sz w:val="20"/>
          <w:szCs w:val="20"/>
        </w:rPr>
      </w:pPr>
    </w:p>
    <w:p w14:paraId="79089808" w14:textId="77777777" w:rsidR="00615807" w:rsidRPr="002C226D" w:rsidRDefault="00615807" w:rsidP="002C226D">
      <w:pPr>
        <w:tabs>
          <w:tab w:val="center" w:pos="6543"/>
        </w:tabs>
        <w:spacing w:after="14" w:line="248" w:lineRule="auto"/>
        <w:rPr>
          <w:rFonts w:ascii="Times New Roman" w:eastAsia="Times New Roman" w:hAnsi="Times New Roman" w:cs="Times New Roman"/>
          <w:sz w:val="20"/>
          <w:szCs w:val="20"/>
        </w:rPr>
      </w:pPr>
    </w:p>
    <w:p w14:paraId="3C9B8C3F" w14:textId="77777777" w:rsidR="002C226D" w:rsidRPr="002C226D" w:rsidRDefault="002C226D" w:rsidP="002C226D">
      <w:pPr>
        <w:widowControl w:val="0"/>
        <w:shd w:val="clear" w:color="auto" w:fill="FFFFFF"/>
        <w:autoSpaceDE w:val="0"/>
        <w:autoSpaceDN w:val="0"/>
        <w:adjustRightInd w:val="0"/>
        <w:spacing w:after="0" w:line="240" w:lineRule="auto"/>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lastRenderedPageBreak/>
        <w:t> </w:t>
      </w:r>
      <w:r w:rsidRPr="002C226D">
        <w:rPr>
          <w:rFonts w:ascii="Times New Roman" w:eastAsia="Times New Roman" w:hAnsi="Times New Roman" w:cs="Times New Roman"/>
          <w:sz w:val="20"/>
          <w:szCs w:val="20"/>
        </w:rPr>
        <w:t>Результат рассмотрения заявления прошу:</w:t>
      </w:r>
    </w:p>
    <w:p w14:paraId="36603124" w14:textId="77777777" w:rsidR="002C226D" w:rsidRPr="002C226D" w:rsidRDefault="002C226D" w:rsidP="002C226D">
      <w:pPr>
        <w:widowControl w:val="0"/>
        <w:shd w:val="clear" w:color="auto" w:fill="FFFFFF"/>
        <w:autoSpaceDE w:val="0"/>
        <w:autoSpaceDN w:val="0"/>
        <w:adjustRightInd w:val="0"/>
        <w:spacing w:after="0" w:line="240" w:lineRule="auto"/>
        <w:rPr>
          <w:rFonts w:ascii="Times New Roman" w:eastAsia="Times New Roman" w:hAnsi="Times New Roman" w:cs="Times New Roman"/>
          <w:sz w:val="20"/>
          <w:szCs w:val="20"/>
        </w:rPr>
      </w:pPr>
    </w:p>
    <w:tbl>
      <w:tblPr>
        <w:tblStyle w:val="af1"/>
        <w:tblW w:w="9781" w:type="dxa"/>
        <w:tblLook w:val="04A0" w:firstRow="1" w:lastRow="0" w:firstColumn="1" w:lastColumn="0" w:noHBand="0" w:noVBand="1"/>
      </w:tblPr>
      <w:tblGrid>
        <w:gridCol w:w="534"/>
        <w:gridCol w:w="9247"/>
      </w:tblGrid>
      <w:tr w:rsidR="002C226D" w:rsidRPr="002C226D" w14:paraId="55DF3EF0" w14:textId="77777777" w:rsidTr="00DE35B5">
        <w:trPr>
          <w:trHeight w:val="458"/>
        </w:trPr>
        <w:tc>
          <w:tcPr>
            <w:tcW w:w="534" w:type="dxa"/>
          </w:tcPr>
          <w:p w14:paraId="71FDB2E9"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z w:val="20"/>
                <w:szCs w:val="20"/>
              </w:rPr>
            </w:pPr>
          </w:p>
        </w:tc>
        <w:tc>
          <w:tcPr>
            <w:tcW w:w="9247" w:type="dxa"/>
          </w:tcPr>
          <w:p w14:paraId="2CC59B24"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z w:val="20"/>
                <w:szCs w:val="20"/>
              </w:rPr>
            </w:pPr>
          </w:p>
          <w:p w14:paraId="33DD8FB7"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выдать на руки в МФЦ, расположенном по адресу:__________________________________________</w:t>
            </w:r>
          </w:p>
        </w:tc>
      </w:tr>
      <w:tr w:rsidR="002C226D" w:rsidRPr="002C226D" w14:paraId="48CDD80D" w14:textId="77777777" w:rsidTr="00DE35B5">
        <w:trPr>
          <w:trHeight w:val="690"/>
        </w:trPr>
        <w:tc>
          <w:tcPr>
            <w:tcW w:w="534" w:type="dxa"/>
          </w:tcPr>
          <w:p w14:paraId="707E66C2"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z w:val="20"/>
                <w:szCs w:val="20"/>
              </w:rPr>
            </w:pPr>
          </w:p>
        </w:tc>
        <w:tc>
          <w:tcPr>
            <w:tcW w:w="9247" w:type="dxa"/>
          </w:tcPr>
          <w:p w14:paraId="3C391E0F"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z w:val="20"/>
                <w:szCs w:val="20"/>
              </w:rPr>
            </w:pPr>
          </w:p>
          <w:p w14:paraId="7642E968"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направить в электронной форме в личный кабинет на ЕПГУ</w:t>
            </w:r>
          </w:p>
          <w:p w14:paraId="00013152" w14:textId="77777777" w:rsidR="002C226D" w:rsidRPr="002C226D" w:rsidRDefault="002C226D" w:rsidP="002C226D">
            <w:pPr>
              <w:widowControl w:val="0"/>
              <w:shd w:val="clear" w:color="auto" w:fill="FFFFFF"/>
              <w:autoSpaceDE w:val="0"/>
              <w:autoSpaceDN w:val="0"/>
              <w:adjustRightInd w:val="0"/>
              <w:rPr>
                <w:rFonts w:ascii="Times New Roman" w:eastAsia="Times New Roman" w:hAnsi="Times New Roman" w:cs="Times New Roman"/>
                <w:strike/>
                <w:sz w:val="20"/>
                <w:szCs w:val="20"/>
              </w:rPr>
            </w:pPr>
          </w:p>
        </w:tc>
      </w:tr>
    </w:tbl>
    <w:p w14:paraId="0E4B1221" w14:textId="32585935" w:rsidR="002C226D" w:rsidRPr="002C226D" w:rsidRDefault="002C226D" w:rsidP="002C226D">
      <w:pPr>
        <w:tabs>
          <w:tab w:val="center" w:pos="6543"/>
        </w:tabs>
        <w:spacing w:after="14" w:line="248" w:lineRule="auto"/>
        <w:rPr>
          <w:rFonts w:ascii="Times New Roman" w:eastAsia="Times New Roman" w:hAnsi="Times New Roman" w:cs="Times New Roman"/>
          <w:sz w:val="20"/>
          <w:szCs w:val="20"/>
        </w:rPr>
      </w:pPr>
    </w:p>
    <w:p w14:paraId="71033275" w14:textId="77777777" w:rsidR="002C226D" w:rsidRPr="002C226D" w:rsidRDefault="002C226D" w:rsidP="002C226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2B3B4BB" w14:textId="77777777" w:rsidR="002C226D" w:rsidRPr="002C226D" w:rsidRDefault="002C226D" w:rsidP="0092426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Приложения: </w:t>
      </w:r>
    </w:p>
    <w:p w14:paraId="63293815" w14:textId="77777777" w:rsidR="002C226D" w:rsidRPr="002C226D" w:rsidRDefault="002C226D" w:rsidP="0092426A">
      <w:pPr>
        <w:autoSpaceDE w:val="0"/>
        <w:autoSpaceDN w:val="0"/>
        <w:adjustRightInd w:val="0"/>
        <w:spacing w:after="0" w:line="240" w:lineRule="auto"/>
        <w:jc w:val="both"/>
        <w:rPr>
          <w:rFonts w:ascii="Times New Roman" w:eastAsia="Times New Roman" w:hAnsi="Times New Roman" w:cs="Times New Roman"/>
          <w:bCs/>
          <w:sz w:val="24"/>
          <w:szCs w:val="24"/>
        </w:rPr>
      </w:pPr>
      <w:r w:rsidRPr="002C226D">
        <w:rPr>
          <w:rFonts w:ascii="Times New Roman" w:eastAsia="Times New Roman" w:hAnsi="Times New Roman" w:cs="Times New Roman"/>
          <w:bCs/>
          <w:sz w:val="24"/>
          <w:szCs w:val="24"/>
        </w:rPr>
        <w:t>-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14:paraId="3F5968C7" w14:textId="77777777" w:rsidR="002C226D" w:rsidRPr="002C226D" w:rsidRDefault="002C226D" w:rsidP="0092426A">
      <w:pPr>
        <w:autoSpaceDE w:val="0"/>
        <w:autoSpaceDN w:val="0"/>
        <w:adjustRightInd w:val="0"/>
        <w:spacing w:after="0" w:line="240" w:lineRule="auto"/>
        <w:jc w:val="both"/>
        <w:rPr>
          <w:rFonts w:ascii="Times New Roman" w:eastAsia="Times New Roman" w:hAnsi="Times New Roman" w:cs="Times New Roman"/>
          <w:bCs/>
          <w:sz w:val="24"/>
          <w:szCs w:val="24"/>
        </w:rPr>
      </w:pPr>
      <w:r w:rsidRPr="002C226D">
        <w:rPr>
          <w:rFonts w:ascii="Times New Roman" w:eastAsia="Times New Roman" w:hAnsi="Times New Roman" w:cs="Times New Roman"/>
          <w:sz w:val="24"/>
          <w:szCs w:val="24"/>
        </w:rPr>
        <w:t xml:space="preserve">- правоустанавливающие документы на переустраиваемое и (или) </w:t>
      </w:r>
      <w:proofErr w:type="spellStart"/>
      <w:r w:rsidRPr="002C226D">
        <w:rPr>
          <w:rFonts w:ascii="Times New Roman" w:eastAsia="Times New Roman" w:hAnsi="Times New Roman" w:cs="Times New Roman"/>
          <w:sz w:val="24"/>
          <w:szCs w:val="24"/>
        </w:rPr>
        <w:t>перепланируемое</w:t>
      </w:r>
      <w:proofErr w:type="spellEnd"/>
      <w:r w:rsidRPr="002C226D">
        <w:rPr>
          <w:rFonts w:ascii="Times New Roman" w:eastAsia="Times New Roman" w:hAnsi="Times New Roman" w:cs="Times New Roman"/>
          <w:sz w:val="24"/>
          <w:szCs w:val="24"/>
        </w:rPr>
        <w:t xml:space="preserve"> помещение в многоквартирном доме, если право на него не зарегистрировано в ЕГРН;</w:t>
      </w:r>
    </w:p>
    <w:p w14:paraId="64156A64" w14:textId="77777777" w:rsidR="002C226D" w:rsidRPr="002C226D" w:rsidRDefault="002C226D" w:rsidP="0092426A">
      <w:pPr>
        <w:autoSpaceDE w:val="0"/>
        <w:autoSpaceDN w:val="0"/>
        <w:adjustRightInd w:val="0"/>
        <w:spacing w:after="0" w:line="240" w:lineRule="auto"/>
        <w:jc w:val="both"/>
        <w:rPr>
          <w:rFonts w:ascii="Times New Roman" w:eastAsia="Times New Roman" w:hAnsi="Times New Roman" w:cs="Times New Roman"/>
          <w:color w:val="1F497D"/>
          <w:sz w:val="24"/>
          <w:szCs w:val="24"/>
        </w:rPr>
      </w:pPr>
      <w:r w:rsidRPr="002C226D">
        <w:rPr>
          <w:rFonts w:ascii="Times New Roman" w:eastAsia="Times New Roman" w:hAnsi="Times New Roman" w:cs="Times New Roman"/>
          <w:bCs/>
          <w:sz w:val="24"/>
          <w:szCs w:val="24"/>
        </w:rPr>
        <w:t>- подготовленный,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249F5ED6" w14:textId="77777777" w:rsidR="002C226D" w:rsidRPr="002C226D" w:rsidRDefault="002C226D" w:rsidP="0092426A">
      <w:pPr>
        <w:autoSpaceDE w:val="0"/>
        <w:autoSpaceDN w:val="0"/>
        <w:adjustRightInd w:val="0"/>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color w:val="1F497D"/>
          <w:sz w:val="24"/>
          <w:szCs w:val="24"/>
        </w:rPr>
        <w:t xml:space="preserve">- </w:t>
      </w:r>
      <w:r w:rsidRPr="002C226D">
        <w:rPr>
          <w:rFonts w:ascii="Times New Roman" w:eastAsia="Times New Roman" w:hAnsi="Times New Roman" w:cs="Times New Roman"/>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(при переводе жилого помещения);</w:t>
      </w:r>
    </w:p>
    <w:p w14:paraId="11060FC9" w14:textId="77777777" w:rsidR="002C226D" w:rsidRPr="002C226D" w:rsidRDefault="002C226D" w:rsidP="0092426A">
      <w:pPr>
        <w:autoSpaceDE w:val="0"/>
        <w:autoSpaceDN w:val="0"/>
        <w:adjustRightInd w:val="0"/>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согласие каждого собственника всех помещений, примыкающих к переводимому помещению, на перевод жилого помещения в нежилое помещение (при переводе жилого помещения).</w:t>
      </w:r>
    </w:p>
    <w:p w14:paraId="309855E8" w14:textId="77777777" w:rsidR="002C226D" w:rsidRPr="002C226D" w:rsidRDefault="002C226D" w:rsidP="0092426A">
      <w:pPr>
        <w:spacing w:after="0" w:line="240" w:lineRule="auto"/>
        <w:ind w:left="108"/>
        <w:jc w:val="both"/>
        <w:rPr>
          <w:rFonts w:ascii="Times New Roman" w:eastAsia="Times New Roman" w:hAnsi="Times New Roman" w:cs="Times New Roman"/>
          <w:sz w:val="24"/>
          <w:szCs w:val="24"/>
        </w:rPr>
      </w:pPr>
    </w:p>
    <w:p w14:paraId="5F246E7C" w14:textId="77777777" w:rsidR="002C226D" w:rsidRPr="002C226D" w:rsidRDefault="002C226D" w:rsidP="002C226D">
      <w:pPr>
        <w:spacing w:after="0" w:line="240" w:lineRule="auto"/>
        <w:ind w:left="108"/>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ab/>
        <w:t xml:space="preserve"> </w:t>
      </w:r>
      <w:r w:rsidRPr="002C226D">
        <w:rPr>
          <w:rFonts w:ascii="Times New Roman" w:eastAsia="Times New Roman" w:hAnsi="Times New Roman" w:cs="Times New Roman"/>
          <w:sz w:val="24"/>
          <w:szCs w:val="24"/>
        </w:rPr>
        <w:tab/>
        <w:t xml:space="preserve"> </w:t>
      </w:r>
      <w:r w:rsidRPr="002C226D">
        <w:rPr>
          <w:rFonts w:ascii="Times New Roman" w:eastAsia="Times New Roman" w:hAnsi="Times New Roman" w:cs="Times New Roman"/>
          <w:sz w:val="24"/>
          <w:szCs w:val="24"/>
        </w:rPr>
        <w:tab/>
        <w:t xml:space="preserve"> </w:t>
      </w:r>
      <w:r w:rsidRPr="002C226D">
        <w:rPr>
          <w:rFonts w:ascii="Times New Roman" w:eastAsia="Times New Roman" w:hAnsi="Times New Roman" w:cs="Times New Roman"/>
          <w:sz w:val="24"/>
          <w:szCs w:val="24"/>
        </w:rPr>
        <w:tab/>
        <w:t xml:space="preserve"> </w:t>
      </w:r>
    </w:p>
    <w:p w14:paraId="13AF76A6" w14:textId="7F7CFDD1" w:rsidR="002C226D" w:rsidRPr="002C226D" w:rsidRDefault="0092426A" w:rsidP="0092426A">
      <w:pPr>
        <w:spacing w:after="14" w:line="24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w:t>
      </w:r>
      <w:r w:rsidR="00EB5F3A">
        <w:rPr>
          <w:rFonts w:ascii="Times New Roman" w:eastAsia="Times New Roman" w:hAnsi="Times New Roman" w:cs="Times New Roman"/>
          <w:sz w:val="24"/>
          <w:szCs w:val="24"/>
        </w:rPr>
        <w:t>ь</w:t>
      </w:r>
    </w:p>
    <w:p w14:paraId="4D676B7C" w14:textId="0EB01ED1" w:rsidR="002C226D" w:rsidRPr="002C226D" w:rsidRDefault="0092426A" w:rsidP="002C22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C226D" w:rsidRPr="002C226D">
        <w:rPr>
          <w:rFonts w:ascii="Times New Roman" w:eastAsia="Times New Roman" w:hAnsi="Times New Roman" w:cs="Times New Roman"/>
          <w:sz w:val="24"/>
          <w:szCs w:val="24"/>
        </w:rPr>
        <w:t xml:space="preserve">Дата </w:t>
      </w:r>
      <w:r w:rsidR="002C226D" w:rsidRPr="002C226D">
        <w:rPr>
          <w:rFonts w:ascii="Times New Roman" w:eastAsia="Times New Roman" w:hAnsi="Times New Roman" w:cs="Times New Roman"/>
          <w:sz w:val="24"/>
          <w:szCs w:val="24"/>
        </w:rPr>
        <w:tab/>
      </w:r>
      <w:r w:rsidR="002C226D" w:rsidRPr="002C226D">
        <w:rPr>
          <w:rFonts w:ascii="Times New Roman" w:eastAsia="Times New Roman" w:hAnsi="Times New Roman" w:cs="Times New Roman"/>
          <w:noProof/>
          <w:sz w:val="24"/>
          <w:szCs w:val="24"/>
        </w:rPr>
        <mc:AlternateContent>
          <mc:Choice Requires="wpg">
            <w:drawing>
              <wp:inline distT="0" distB="0" distL="0" distR="0" wp14:anchorId="182ACC18" wp14:editId="3CE46379">
                <wp:extent cx="5141595" cy="335280"/>
                <wp:effectExtent l="0" t="0" r="0" b="26670"/>
                <wp:docPr id="24707" name="Группа 24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1595" cy="335280"/>
                          <a:chOff x="0" y="0"/>
                          <a:chExt cx="5141341" cy="335280"/>
                        </a:xfrm>
                      </wpg:grpSpPr>
                      <wps:wsp>
                        <wps:cNvPr id="32380" name="Shape 32380"/>
                        <wps:cNvSpPr/>
                        <wps:spPr>
                          <a:xfrm>
                            <a:off x="304800" y="0"/>
                            <a:ext cx="1609598" cy="9144"/>
                          </a:xfrm>
                          <a:custGeom>
                            <a:avLst/>
                            <a:gdLst/>
                            <a:ahLst/>
                            <a:cxnLst/>
                            <a:rect l="0" t="0" r="0" b="0"/>
                            <a:pathLst>
                              <a:path w="1609598" h="9144">
                                <a:moveTo>
                                  <a:pt x="0" y="0"/>
                                </a:moveTo>
                                <a:lnTo>
                                  <a:pt x="1609598" y="0"/>
                                </a:lnTo>
                                <a:lnTo>
                                  <a:pt x="1609598" y="9144"/>
                                </a:lnTo>
                                <a:lnTo>
                                  <a:pt x="0" y="9144"/>
                                </a:lnTo>
                                <a:lnTo>
                                  <a:pt x="0" y="0"/>
                                </a:lnTo>
                              </a:path>
                            </a:pathLst>
                          </a:custGeom>
                          <a:solidFill>
                            <a:srgbClr val="000000"/>
                          </a:solidFill>
                          <a:ln w="0" cap="flat">
                            <a:noFill/>
                            <a:miter lim="127000"/>
                          </a:ln>
                          <a:effectLst/>
                        </wps:spPr>
                        <wps:bodyPr/>
                      </wps:wsp>
                      <wps:wsp>
                        <wps:cNvPr id="32381" name="Shape 32381"/>
                        <wps:cNvSpPr/>
                        <wps:spPr>
                          <a:xfrm>
                            <a:off x="1905381"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382" name="Shape 32382"/>
                        <wps:cNvSpPr/>
                        <wps:spPr>
                          <a:xfrm>
                            <a:off x="1911477" y="0"/>
                            <a:ext cx="612953" cy="9144"/>
                          </a:xfrm>
                          <a:custGeom>
                            <a:avLst/>
                            <a:gdLst/>
                            <a:ahLst/>
                            <a:cxnLst/>
                            <a:rect l="0" t="0" r="0" b="0"/>
                            <a:pathLst>
                              <a:path w="612953" h="9144">
                                <a:moveTo>
                                  <a:pt x="0" y="0"/>
                                </a:moveTo>
                                <a:lnTo>
                                  <a:pt x="612953" y="0"/>
                                </a:lnTo>
                                <a:lnTo>
                                  <a:pt x="612953" y="9144"/>
                                </a:lnTo>
                                <a:lnTo>
                                  <a:pt x="0" y="9144"/>
                                </a:lnTo>
                                <a:lnTo>
                                  <a:pt x="0" y="0"/>
                                </a:lnTo>
                              </a:path>
                            </a:pathLst>
                          </a:custGeom>
                          <a:solidFill>
                            <a:srgbClr val="000000"/>
                          </a:solidFill>
                          <a:ln w="0" cap="flat">
                            <a:noFill/>
                            <a:miter lim="127000"/>
                          </a:ln>
                          <a:effectLst/>
                        </wps:spPr>
                        <wps:bodyPr/>
                      </wps:wsp>
                      <wps:wsp>
                        <wps:cNvPr id="32383" name="Shape 32383"/>
                        <wps:cNvSpPr/>
                        <wps:spPr>
                          <a:xfrm>
                            <a:off x="2515235"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384" name="Shape 32384"/>
                        <wps:cNvSpPr/>
                        <wps:spPr>
                          <a:xfrm>
                            <a:off x="2521331" y="0"/>
                            <a:ext cx="2620010" cy="9144"/>
                          </a:xfrm>
                          <a:custGeom>
                            <a:avLst/>
                            <a:gdLst/>
                            <a:ahLst/>
                            <a:cxnLst/>
                            <a:rect l="0" t="0" r="0" b="0"/>
                            <a:pathLst>
                              <a:path w="2620010" h="9144">
                                <a:moveTo>
                                  <a:pt x="0" y="0"/>
                                </a:moveTo>
                                <a:lnTo>
                                  <a:pt x="2620010" y="0"/>
                                </a:lnTo>
                                <a:lnTo>
                                  <a:pt x="2620010" y="9144"/>
                                </a:lnTo>
                                <a:lnTo>
                                  <a:pt x="0" y="9144"/>
                                </a:lnTo>
                                <a:lnTo>
                                  <a:pt x="0" y="0"/>
                                </a:lnTo>
                              </a:path>
                            </a:pathLst>
                          </a:custGeom>
                          <a:solidFill>
                            <a:srgbClr val="000000"/>
                          </a:solidFill>
                          <a:ln w="0" cap="flat">
                            <a:noFill/>
                            <a:miter lim="127000"/>
                          </a:ln>
                          <a:effectLst/>
                        </wps:spPr>
                        <wps:bodyPr/>
                      </wps:wsp>
                      <wps:wsp>
                        <wps:cNvPr id="24388" name="Rectangle 24388"/>
                        <wps:cNvSpPr/>
                        <wps:spPr>
                          <a:xfrm>
                            <a:off x="1634109" y="38422"/>
                            <a:ext cx="62097" cy="169632"/>
                          </a:xfrm>
                          <a:prstGeom prst="rect">
                            <a:avLst/>
                          </a:prstGeom>
                          <a:ln>
                            <a:noFill/>
                          </a:ln>
                        </wps:spPr>
                        <wps:txbx>
                          <w:txbxContent>
                            <w:p w14:paraId="5E2F7617" w14:textId="77777777" w:rsidR="00326081" w:rsidRDefault="00326081" w:rsidP="002C226D">
                              <w:r>
                                <w:t>(</w:t>
                              </w:r>
                            </w:p>
                          </w:txbxContent>
                        </wps:txbx>
                        <wps:bodyPr horzOverflow="overflow" vert="horz" lIns="0" tIns="0" rIns="0" bIns="0" rtlCol="0">
                          <a:noAutofit/>
                        </wps:bodyPr>
                      </wps:wsp>
                      <wps:wsp>
                        <wps:cNvPr id="24393" name="Rectangle 24393"/>
                        <wps:cNvSpPr/>
                        <wps:spPr>
                          <a:xfrm>
                            <a:off x="1681219" y="38422"/>
                            <a:ext cx="1781784" cy="169632"/>
                          </a:xfrm>
                          <a:prstGeom prst="rect">
                            <a:avLst/>
                          </a:prstGeom>
                          <a:ln>
                            <a:noFill/>
                          </a:ln>
                        </wps:spPr>
                        <wps:txbx>
                          <w:txbxContent>
                            <w:p w14:paraId="5DD230C9" w14:textId="77777777" w:rsidR="00326081" w:rsidRPr="000955AA" w:rsidRDefault="00326081" w:rsidP="002C226D">
                              <w:pPr>
                                <w:rPr>
                                  <w:rFonts w:ascii="Times New Roman" w:hAnsi="Times New Roman" w:cs="Times New Roman"/>
                                </w:rPr>
                              </w:pPr>
                              <w:r w:rsidRPr="000955AA">
                                <w:rPr>
                                  <w:rFonts w:ascii="Times New Roman" w:hAnsi="Times New Roman" w:cs="Times New Roman"/>
                                </w:rPr>
                                <w:t>расшифровка подписи</w:t>
                              </w:r>
                            </w:p>
                          </w:txbxContent>
                        </wps:txbx>
                        <wps:bodyPr horzOverflow="overflow" vert="horz" lIns="0" tIns="0" rIns="0" bIns="0" rtlCol="0">
                          <a:noAutofit/>
                        </wps:bodyPr>
                      </wps:wsp>
                      <wps:wsp>
                        <wps:cNvPr id="24392" name="Rectangle 24392"/>
                        <wps:cNvSpPr/>
                        <wps:spPr>
                          <a:xfrm>
                            <a:off x="3020346" y="38422"/>
                            <a:ext cx="62096" cy="169632"/>
                          </a:xfrm>
                          <a:prstGeom prst="rect">
                            <a:avLst/>
                          </a:prstGeom>
                          <a:ln>
                            <a:noFill/>
                          </a:ln>
                        </wps:spPr>
                        <wps:txbx>
                          <w:txbxContent>
                            <w:p w14:paraId="63A68674" w14:textId="77777777" w:rsidR="00326081" w:rsidRDefault="00326081" w:rsidP="002C226D">
                              <w:r>
                                <w:t>)</w:t>
                              </w:r>
                            </w:p>
                          </w:txbxContent>
                        </wps:txbx>
                        <wps:bodyPr horzOverflow="overflow" vert="horz" lIns="0" tIns="0" rIns="0" bIns="0" rtlCol="0">
                          <a:noAutofit/>
                        </wps:bodyPr>
                      </wps:wsp>
                      <wps:wsp>
                        <wps:cNvPr id="694" name="Rectangle 694"/>
                        <wps:cNvSpPr/>
                        <wps:spPr>
                          <a:xfrm>
                            <a:off x="3066923" y="38422"/>
                            <a:ext cx="46619" cy="169632"/>
                          </a:xfrm>
                          <a:prstGeom prst="rect">
                            <a:avLst/>
                          </a:prstGeom>
                          <a:ln>
                            <a:noFill/>
                          </a:ln>
                        </wps:spPr>
                        <wps:txbx>
                          <w:txbxContent>
                            <w:p w14:paraId="0680FE84" w14:textId="77777777" w:rsidR="00326081" w:rsidRDefault="00326081" w:rsidP="002C226D">
                              <w:r>
                                <w:t xml:space="preserve"> </w:t>
                              </w:r>
                            </w:p>
                          </w:txbxContent>
                        </wps:txbx>
                        <wps:bodyPr horzOverflow="overflow" vert="horz" lIns="0" tIns="0" rIns="0" bIns="0" rtlCol="0">
                          <a:noAutofit/>
                        </wps:bodyPr>
                      </wps:wsp>
                      <wps:wsp>
                        <wps:cNvPr id="698" name="Rectangle 698"/>
                        <wps:cNvSpPr/>
                        <wps:spPr>
                          <a:xfrm>
                            <a:off x="958977" y="199966"/>
                            <a:ext cx="46619" cy="169632"/>
                          </a:xfrm>
                          <a:prstGeom prst="rect">
                            <a:avLst/>
                          </a:prstGeom>
                          <a:ln>
                            <a:noFill/>
                          </a:ln>
                        </wps:spPr>
                        <wps:txbx>
                          <w:txbxContent>
                            <w:p w14:paraId="1DB0B06C" w14:textId="77777777" w:rsidR="00326081" w:rsidRDefault="00326081" w:rsidP="002C226D">
                              <w:r>
                                <w:t xml:space="preserve"> </w:t>
                              </w:r>
                            </w:p>
                          </w:txbxContent>
                        </wps:txbx>
                        <wps:bodyPr horzOverflow="overflow" vert="horz" lIns="0" tIns="0" rIns="0" bIns="0" rtlCol="0">
                          <a:noAutofit/>
                        </wps:bodyPr>
                      </wps:wsp>
                      <wps:wsp>
                        <wps:cNvPr id="32385" name="Shape 32385"/>
                        <wps:cNvSpPr/>
                        <wps:spPr>
                          <a:xfrm>
                            <a:off x="0" y="329185"/>
                            <a:ext cx="1914398" cy="9144"/>
                          </a:xfrm>
                          <a:custGeom>
                            <a:avLst/>
                            <a:gdLst/>
                            <a:ahLst/>
                            <a:cxnLst/>
                            <a:rect l="0" t="0" r="0" b="0"/>
                            <a:pathLst>
                              <a:path w="1914398" h="9144">
                                <a:moveTo>
                                  <a:pt x="0" y="0"/>
                                </a:moveTo>
                                <a:lnTo>
                                  <a:pt x="1914398" y="0"/>
                                </a:lnTo>
                                <a:lnTo>
                                  <a:pt x="1914398"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82ACC18" id="Группа 24707" o:spid="_x0000_s1026" style="width:404.85pt;height:26.4pt;mso-position-horizontal-relative:char;mso-position-vertical-relative:line" coordsize="51413,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">
                <v:shape id="Shape 32380" o:spid="_x0000_s1027" style="position:absolute;left:3048;width:16095;height:91;visibility:visible;mso-wrap-style:square;v-text-anchor:top" coordsize="16095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" path="m,l1609598,r,9144l,9144,,e" fillcolor="black" stroked="f" strokeweight="0">
                  <v:stroke miterlimit="83231f" joinstyle="miter"/>
                  <v:path arrowok="t" textboxrect="0,0,1609598,9144"/>
                </v:shape>
                <v:shape id="Shape 32381" o:spid="_x0000_s1028" style="position:absolute;left:1905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" path="m,l9144,r,9144l,9144,,e" fillcolor="black" stroked="f" strokeweight="0">
                  <v:stroke miterlimit="83231f" joinstyle="miter"/>
                  <v:path arrowok="t" textboxrect="0,0,9144,9144"/>
                </v:shape>
                <v:shape id="Shape 32382" o:spid="_x0000_s1029" style="position:absolute;left:19114;width:6130;height:91;visibility:visible;mso-wrap-style:square;v-text-anchor:top" coordsize="6129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" path="m,l612953,r,9144l,9144,,e" fillcolor="black" stroked="f" strokeweight="0">
                  <v:stroke miterlimit="83231f" joinstyle="miter"/>
                  <v:path arrowok="t" textboxrect="0,0,612953,9144"/>
                </v:shape>
                <v:shape id="Shape 32383" o:spid="_x0000_s1030" style="position:absolute;left:251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" path="m,l9144,r,9144l,9144,,e" fillcolor="black" stroked="f" strokeweight="0">
                  <v:stroke miterlimit="83231f" joinstyle="miter"/>
                  <v:path arrowok="t" textboxrect="0,0,9144,9144"/>
                </v:shape>
                <v:shape id="Shape 32384" o:spid="_x0000_s1031" style="position:absolute;left:25213;width:26200;height:91;visibility:visible;mso-wrap-style:square;v-text-anchor:top" coordsize="26200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" path="m,l2620010,r,9144l,9144,,e" fillcolor="black" stroked="f" strokeweight="0">
                  <v:stroke miterlimit="83231f" joinstyle="miter"/>
                  <v:path arrowok="t" textboxrect="0,0,2620010,9144"/>
                </v:shape>
                <v:rect id="Rectangle 24388" o:spid="_x0000_s1032" style="position:absolute;left:16341;top:384;width:62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" filled="f" stroked="f">
                  <v:textbox inset="0,0,0,0">
                    <w:txbxContent>
                      <w:p w14:paraId="5E2F7617" w14:textId="77777777" w:rsidR="00326081" w:rsidRDefault="00326081" w:rsidP="002C226D">
                        <w:r>
                          <w:t>(</w:t>
                        </w:r>
                      </w:p>
                    </w:txbxContent>
                  </v:textbox>
                </v:rect>
                <v:rect id="Rectangle 24393" o:spid="_x0000_s1033" style="position:absolute;left:16812;top:384;width:17818;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" filled="f" stroked="f">
                  <v:textbox inset="0,0,0,0">
                    <w:txbxContent>
                      <w:p w14:paraId="5DD230C9" w14:textId="77777777" w:rsidR="00326081" w:rsidRPr="000955AA" w:rsidRDefault="00326081" w:rsidP="002C226D">
                        <w:pPr>
                          <w:rPr>
                            <w:rFonts w:ascii="Times New Roman" w:hAnsi="Times New Roman" w:cs="Times New Roman"/>
                          </w:rPr>
                        </w:pPr>
                        <w:r w:rsidRPr="000955AA">
                          <w:rPr>
                            <w:rFonts w:ascii="Times New Roman" w:hAnsi="Times New Roman" w:cs="Times New Roman"/>
                          </w:rPr>
                          <w:t>расшифровка подписи</w:t>
                        </w:r>
                      </w:p>
                    </w:txbxContent>
                  </v:textbox>
                </v:rect>
                <v:rect id="Rectangle 24392" o:spid="_x0000_s1034" style="position:absolute;left:30203;top:384;width:62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" filled="f" stroked="f">
                  <v:textbox inset="0,0,0,0">
                    <w:txbxContent>
                      <w:p w14:paraId="63A68674" w14:textId="77777777" w:rsidR="00326081" w:rsidRDefault="00326081" w:rsidP="002C226D">
                        <w:r>
                          <w:t>)</w:t>
                        </w:r>
                      </w:p>
                    </w:txbxContent>
                  </v:textbox>
                </v:rect>
                <v:rect id="Rectangle 694" o:spid="_x0000_s1035" style="position:absolute;left:30669;top:384;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0680FE84" w14:textId="77777777" w:rsidR="00326081" w:rsidRDefault="00326081" w:rsidP="002C226D">
                        <w:r>
                          <w:t xml:space="preserve"> </w:t>
                        </w:r>
                      </w:p>
                    </w:txbxContent>
                  </v:textbox>
                </v:rect>
                <v:rect id="Rectangle 698" o:spid="_x0000_s1036" style="position:absolute;left:9589;top:1999;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14:paraId="1DB0B06C" w14:textId="77777777" w:rsidR="00326081" w:rsidRDefault="00326081" w:rsidP="002C226D">
                        <w:r>
                          <w:t xml:space="preserve"> </w:t>
                        </w:r>
                      </w:p>
                    </w:txbxContent>
                  </v:textbox>
                </v:rect>
                <v:shape id="Shape 32385" o:spid="_x0000_s1037" style="position:absolute;top:3291;width:19143;height:92;visibility:visible;mso-wrap-style:square;v-text-anchor:top" coordsize="19143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" path="m,l1914398,r,9144l,9144,,e" fillcolor="black" stroked="f" strokeweight="0">
                  <v:stroke miterlimit="83231f" joinstyle="miter"/>
                  <v:path arrowok="t" textboxrect="0,0,1914398,9144"/>
                </v:shape>
                <w10:anchorlock/>
              </v:group>
            </w:pict>
          </mc:Fallback>
        </mc:AlternateContent>
      </w:r>
    </w:p>
    <w:p w14:paraId="13936232" w14:textId="6904E6EC" w:rsidR="002C226D" w:rsidRPr="002C226D" w:rsidRDefault="002C226D" w:rsidP="002C226D">
      <w:pPr>
        <w:spacing w:after="0" w:line="240" w:lineRule="auto"/>
        <w:rPr>
          <w:rFonts w:ascii="Times New Roman" w:eastAsia="Times New Roman" w:hAnsi="Times New Roman" w:cs="Times New Roman"/>
          <w:b/>
          <w:sz w:val="28"/>
          <w:szCs w:val="20"/>
        </w:rPr>
      </w:pPr>
      <w:r w:rsidRPr="002C226D">
        <w:rPr>
          <w:rFonts w:ascii="Times New Roman" w:eastAsia="Times New Roman" w:hAnsi="Times New Roman" w:cs="Times New Roman"/>
          <w:sz w:val="24"/>
          <w:szCs w:val="24"/>
        </w:rPr>
        <w:br w:type="page"/>
      </w:r>
    </w:p>
    <w:p w14:paraId="38B4113C" w14:textId="77777777" w:rsidR="002C226D" w:rsidRPr="00EB5F3A" w:rsidRDefault="002C226D" w:rsidP="002C226D">
      <w:pPr>
        <w:keepNext/>
        <w:spacing w:after="0" w:line="240" w:lineRule="auto"/>
        <w:jc w:val="right"/>
        <w:outlineLvl w:val="0"/>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lastRenderedPageBreak/>
        <w:t>Приложение 2</w:t>
      </w:r>
    </w:p>
    <w:p w14:paraId="6F05EA7C" w14:textId="77777777" w:rsidR="002C226D" w:rsidRPr="00EB5F3A" w:rsidRDefault="002C226D" w:rsidP="002C226D">
      <w:pPr>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к административному регламенту</w:t>
      </w:r>
    </w:p>
    <w:p w14:paraId="51018005" w14:textId="77777777" w:rsidR="002C226D" w:rsidRPr="00EB5F3A" w:rsidRDefault="002C226D" w:rsidP="002C226D">
      <w:pPr>
        <w:autoSpaceDE w:val="0"/>
        <w:autoSpaceDN w:val="0"/>
        <w:adjustRightInd w:val="0"/>
        <w:spacing w:after="0" w:line="240" w:lineRule="auto"/>
        <w:ind w:firstLine="284"/>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предоставления муниципальной услуги</w:t>
      </w:r>
    </w:p>
    <w:p w14:paraId="41992C17" w14:textId="77777777" w:rsidR="002C226D" w:rsidRPr="002C226D" w:rsidRDefault="002C226D" w:rsidP="002C226D">
      <w:pPr>
        <w:spacing w:after="0" w:line="240" w:lineRule="auto"/>
        <w:ind w:right="15"/>
        <w:jc w:val="right"/>
        <w:rPr>
          <w:rFonts w:ascii="Times New Roman" w:eastAsia="Times New Roman" w:hAnsi="Times New Roman" w:cs="Times New Roman"/>
          <w:sz w:val="24"/>
          <w:szCs w:val="24"/>
        </w:rPr>
      </w:pPr>
    </w:p>
    <w:p w14:paraId="2C3D33E4" w14:textId="77777777" w:rsidR="002C226D" w:rsidRPr="002C226D" w:rsidRDefault="002C226D" w:rsidP="002C226D">
      <w:pPr>
        <w:autoSpaceDE w:val="0"/>
        <w:autoSpaceDN w:val="0"/>
        <w:spacing w:after="0" w:line="240" w:lineRule="auto"/>
        <w:ind w:left="7371"/>
        <w:jc w:val="center"/>
        <w:rPr>
          <w:rFonts w:ascii="Times New Roman" w:eastAsia="Times New Roman" w:hAnsi="Times New Roman" w:cs="Times New Roman"/>
          <w:sz w:val="20"/>
          <w:szCs w:val="20"/>
        </w:rPr>
      </w:pPr>
    </w:p>
    <w:p w14:paraId="42FC7AE2" w14:textId="77777777" w:rsidR="002C226D" w:rsidRPr="002C226D" w:rsidRDefault="002C226D" w:rsidP="002C226D">
      <w:pPr>
        <w:autoSpaceDE w:val="0"/>
        <w:autoSpaceDN w:val="0"/>
        <w:spacing w:after="0" w:line="240" w:lineRule="auto"/>
        <w:ind w:left="7371"/>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УТВЕРЖДЕНА</w:t>
      </w:r>
    </w:p>
    <w:p w14:paraId="6B030DC2" w14:textId="77777777" w:rsidR="002C226D" w:rsidRPr="002C226D" w:rsidRDefault="002C226D" w:rsidP="002C226D">
      <w:pPr>
        <w:autoSpaceDE w:val="0"/>
        <w:autoSpaceDN w:val="0"/>
        <w:spacing w:after="0" w:line="240" w:lineRule="auto"/>
        <w:ind w:left="7371"/>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Постановлением Правительства Российской Федерации</w:t>
      </w:r>
      <w:r w:rsidRPr="002C226D">
        <w:rPr>
          <w:rFonts w:ascii="Times New Roman" w:eastAsia="Times New Roman" w:hAnsi="Times New Roman" w:cs="Times New Roman"/>
          <w:sz w:val="20"/>
          <w:szCs w:val="20"/>
        </w:rPr>
        <w:br/>
        <w:t>от 10.08.2005 № 502</w:t>
      </w:r>
    </w:p>
    <w:p w14:paraId="31646099" w14:textId="77777777" w:rsidR="002C226D" w:rsidRPr="002C226D" w:rsidRDefault="002C226D" w:rsidP="002C226D">
      <w:pPr>
        <w:spacing w:after="0" w:line="240" w:lineRule="auto"/>
        <w:ind w:left="5245"/>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Кому  </w:t>
      </w:r>
    </w:p>
    <w:p w14:paraId="72DA8F97" w14:textId="77777777" w:rsidR="002C226D" w:rsidRPr="002C226D" w:rsidRDefault="002C226D" w:rsidP="002C226D">
      <w:pPr>
        <w:pBdr>
          <w:top w:val="single" w:sz="4" w:space="1" w:color="auto"/>
        </w:pBdr>
        <w:spacing w:after="0" w:line="240" w:lineRule="auto"/>
        <w:ind w:left="5898"/>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 xml:space="preserve">(фамилия, имя, отчество – </w:t>
      </w:r>
    </w:p>
    <w:p w14:paraId="45C39508" w14:textId="77777777" w:rsidR="002C226D" w:rsidRPr="002C226D" w:rsidRDefault="002C226D" w:rsidP="002C226D">
      <w:pPr>
        <w:spacing w:after="0" w:line="240" w:lineRule="auto"/>
        <w:ind w:left="5245"/>
        <w:rPr>
          <w:rFonts w:ascii="Times New Roman" w:eastAsia="Times New Roman" w:hAnsi="Times New Roman" w:cs="Times New Roman"/>
          <w:sz w:val="24"/>
          <w:szCs w:val="24"/>
        </w:rPr>
      </w:pPr>
    </w:p>
    <w:p w14:paraId="7B393370" w14:textId="77777777" w:rsidR="002C226D" w:rsidRPr="002C226D" w:rsidRDefault="002C226D" w:rsidP="002C226D">
      <w:pPr>
        <w:pBdr>
          <w:top w:val="single" w:sz="4" w:space="1" w:color="auto"/>
        </w:pBdr>
        <w:spacing w:after="0" w:line="240" w:lineRule="auto"/>
        <w:ind w:left="5245"/>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для граждан;</w:t>
      </w:r>
    </w:p>
    <w:p w14:paraId="5C77403A" w14:textId="77777777" w:rsidR="002C226D" w:rsidRPr="002C226D" w:rsidRDefault="002C226D" w:rsidP="002C226D">
      <w:pPr>
        <w:spacing w:after="0" w:line="240" w:lineRule="auto"/>
        <w:ind w:left="5245"/>
        <w:rPr>
          <w:rFonts w:ascii="Times New Roman" w:eastAsia="Times New Roman" w:hAnsi="Times New Roman" w:cs="Times New Roman"/>
          <w:sz w:val="24"/>
          <w:szCs w:val="24"/>
        </w:rPr>
      </w:pPr>
    </w:p>
    <w:p w14:paraId="65E7EAAD" w14:textId="77777777" w:rsidR="002C226D" w:rsidRPr="002C226D" w:rsidRDefault="002C226D" w:rsidP="002C226D">
      <w:pPr>
        <w:pBdr>
          <w:top w:val="single" w:sz="4" w:space="1" w:color="auto"/>
        </w:pBdr>
        <w:spacing w:after="0" w:line="240" w:lineRule="auto"/>
        <w:ind w:left="5245"/>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 xml:space="preserve">полное наименование организации – </w:t>
      </w:r>
    </w:p>
    <w:p w14:paraId="0D22E77C" w14:textId="77777777" w:rsidR="002C226D" w:rsidRPr="002C226D" w:rsidRDefault="002C226D" w:rsidP="002C226D">
      <w:pPr>
        <w:spacing w:after="0" w:line="240" w:lineRule="auto"/>
        <w:ind w:left="5245"/>
        <w:rPr>
          <w:rFonts w:ascii="Times New Roman" w:eastAsia="Times New Roman" w:hAnsi="Times New Roman" w:cs="Times New Roman"/>
          <w:sz w:val="24"/>
          <w:szCs w:val="24"/>
        </w:rPr>
      </w:pPr>
    </w:p>
    <w:p w14:paraId="0F174476" w14:textId="77777777" w:rsidR="002C226D" w:rsidRPr="002C226D" w:rsidRDefault="002C226D" w:rsidP="002C226D">
      <w:pPr>
        <w:pBdr>
          <w:top w:val="single" w:sz="4" w:space="1" w:color="auto"/>
        </w:pBdr>
        <w:spacing w:after="0" w:line="240" w:lineRule="auto"/>
        <w:ind w:left="5245"/>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для юридических лиц)</w:t>
      </w:r>
    </w:p>
    <w:p w14:paraId="0AAA1021" w14:textId="77777777" w:rsidR="002C226D" w:rsidRPr="002C226D" w:rsidRDefault="002C226D" w:rsidP="002C226D">
      <w:pPr>
        <w:spacing w:before="240" w:after="0" w:line="240" w:lineRule="auto"/>
        <w:ind w:left="5245"/>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Куда  </w:t>
      </w:r>
    </w:p>
    <w:p w14:paraId="39396A60" w14:textId="77777777" w:rsidR="002C226D" w:rsidRPr="002C226D" w:rsidRDefault="002C226D" w:rsidP="002C226D">
      <w:pPr>
        <w:pBdr>
          <w:top w:val="single" w:sz="4" w:space="1" w:color="auto"/>
        </w:pBdr>
        <w:spacing w:after="0" w:line="240" w:lineRule="auto"/>
        <w:ind w:left="5868"/>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(почтовый индекс и адрес</w:t>
      </w:r>
    </w:p>
    <w:p w14:paraId="6AB2BB0A" w14:textId="77777777" w:rsidR="002C226D" w:rsidRPr="002C226D" w:rsidRDefault="002C226D" w:rsidP="002C226D">
      <w:pPr>
        <w:spacing w:after="0" w:line="240" w:lineRule="auto"/>
        <w:ind w:left="5245"/>
        <w:rPr>
          <w:rFonts w:ascii="Times New Roman" w:eastAsia="Times New Roman" w:hAnsi="Times New Roman" w:cs="Times New Roman"/>
          <w:sz w:val="24"/>
          <w:szCs w:val="24"/>
        </w:rPr>
      </w:pPr>
    </w:p>
    <w:p w14:paraId="65BE6A7D" w14:textId="77777777" w:rsidR="002C226D" w:rsidRPr="002C226D" w:rsidRDefault="002C226D" w:rsidP="002C226D">
      <w:pPr>
        <w:pBdr>
          <w:top w:val="single" w:sz="4" w:space="1" w:color="auto"/>
        </w:pBdr>
        <w:spacing w:after="0" w:line="240" w:lineRule="auto"/>
        <w:ind w:left="5245"/>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заявителя согласно заявлению</w:t>
      </w:r>
    </w:p>
    <w:p w14:paraId="550820EA" w14:textId="77777777" w:rsidR="002C226D" w:rsidRPr="002C226D" w:rsidRDefault="002C226D" w:rsidP="002C226D">
      <w:pPr>
        <w:spacing w:after="0" w:line="240" w:lineRule="auto"/>
        <w:ind w:left="5245"/>
        <w:rPr>
          <w:rFonts w:ascii="Times New Roman" w:eastAsia="Times New Roman" w:hAnsi="Times New Roman" w:cs="Times New Roman"/>
          <w:sz w:val="24"/>
          <w:szCs w:val="24"/>
        </w:rPr>
      </w:pPr>
    </w:p>
    <w:p w14:paraId="3C946A05" w14:textId="6F9290F6" w:rsidR="002C226D" w:rsidRPr="00EB5F3A" w:rsidRDefault="002C226D" w:rsidP="00EB5F3A">
      <w:pPr>
        <w:pBdr>
          <w:top w:val="single" w:sz="4" w:space="1" w:color="auto"/>
        </w:pBdr>
        <w:spacing w:after="0" w:line="240" w:lineRule="auto"/>
        <w:ind w:left="5245"/>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о переводе)</w:t>
      </w:r>
    </w:p>
    <w:p w14:paraId="24B41A02" w14:textId="77777777" w:rsidR="002C226D" w:rsidRPr="002C226D" w:rsidRDefault="002C226D" w:rsidP="002C226D">
      <w:pPr>
        <w:pBdr>
          <w:top w:val="single" w:sz="4" w:space="1" w:color="auto"/>
        </w:pBdr>
        <w:spacing w:after="0" w:line="240" w:lineRule="auto"/>
        <w:ind w:left="5245"/>
        <w:rPr>
          <w:rFonts w:ascii="Times New Roman" w:eastAsia="Times New Roman" w:hAnsi="Times New Roman" w:cs="Times New Roman"/>
          <w:sz w:val="2"/>
          <w:szCs w:val="2"/>
        </w:rPr>
      </w:pPr>
    </w:p>
    <w:p w14:paraId="2C56908D" w14:textId="77777777" w:rsidR="002C226D" w:rsidRPr="002C226D" w:rsidRDefault="002C226D" w:rsidP="002C226D">
      <w:pPr>
        <w:widowControl w:val="0"/>
        <w:spacing w:before="240" w:after="240" w:line="240" w:lineRule="auto"/>
        <w:jc w:val="center"/>
        <w:rPr>
          <w:rFonts w:ascii="Times New Roman" w:eastAsia="Times New Roman" w:hAnsi="Times New Roman" w:cs="Times New Roman"/>
          <w:b/>
          <w:bCs/>
          <w:sz w:val="26"/>
          <w:szCs w:val="26"/>
        </w:rPr>
      </w:pPr>
      <w:r w:rsidRPr="002C226D">
        <w:rPr>
          <w:rFonts w:ascii="Times New Roman" w:eastAsia="Times New Roman" w:hAnsi="Times New Roman" w:cs="Times New Roman"/>
          <w:b/>
          <w:bCs/>
          <w:sz w:val="26"/>
          <w:szCs w:val="26"/>
        </w:rPr>
        <w:t>УВЕДОМЛЕНИЕ</w:t>
      </w:r>
      <w:r w:rsidRPr="002C226D">
        <w:rPr>
          <w:rFonts w:ascii="Times New Roman" w:eastAsia="Times New Roman" w:hAnsi="Times New Roman" w:cs="Times New Roman"/>
          <w:b/>
          <w:bCs/>
          <w:sz w:val="26"/>
          <w:szCs w:val="26"/>
        </w:rPr>
        <w:br/>
        <w:t>о переводе (отказе в переводе) жилого (нежилого)</w:t>
      </w:r>
      <w:r w:rsidRPr="002C226D">
        <w:rPr>
          <w:rFonts w:ascii="Times New Roman" w:eastAsia="Times New Roman" w:hAnsi="Times New Roman" w:cs="Times New Roman"/>
          <w:b/>
          <w:bCs/>
          <w:sz w:val="26"/>
          <w:szCs w:val="26"/>
        </w:rPr>
        <w:br/>
        <w:t>помещения в нежилое (жилое) помещение</w:t>
      </w:r>
    </w:p>
    <w:p w14:paraId="0FF43230"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p>
    <w:p w14:paraId="2636216C" w14:textId="77777777" w:rsidR="002C226D" w:rsidRPr="002C226D" w:rsidRDefault="002C226D" w:rsidP="002C226D">
      <w:pPr>
        <w:widowControl w:val="0"/>
        <w:pBdr>
          <w:top w:val="single" w:sz="4" w:space="1" w:color="auto"/>
        </w:pBdr>
        <w:spacing w:after="0" w:line="240" w:lineRule="auto"/>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(полное наименование органа местного самоуправления,</w:t>
      </w:r>
    </w:p>
    <w:p w14:paraId="05ACF8BD" w14:textId="77777777" w:rsidR="002C226D" w:rsidRPr="002C226D" w:rsidRDefault="002C226D" w:rsidP="002C226D">
      <w:pPr>
        <w:widowControl w:val="0"/>
        <w:tabs>
          <w:tab w:val="right" w:pos="10205"/>
        </w:tabs>
        <w:spacing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ab/>
        <w:t>,</w:t>
      </w:r>
    </w:p>
    <w:p w14:paraId="57CF2F98" w14:textId="77777777" w:rsidR="002C226D" w:rsidRPr="002C226D" w:rsidRDefault="002C226D" w:rsidP="002C226D">
      <w:pPr>
        <w:widowControl w:val="0"/>
        <w:pBdr>
          <w:top w:val="single" w:sz="4" w:space="1" w:color="auto"/>
        </w:pBdr>
        <w:spacing w:after="0" w:line="240" w:lineRule="auto"/>
        <w:ind w:right="113"/>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осуществляющего перевод помещения)</w:t>
      </w:r>
    </w:p>
    <w:p w14:paraId="4261B841" w14:textId="5440C97E" w:rsidR="002C226D" w:rsidRPr="002C226D" w:rsidRDefault="002C226D" w:rsidP="002C226D">
      <w:pPr>
        <w:widowControl w:val="0"/>
        <w:tabs>
          <w:tab w:val="center" w:pos="7994"/>
          <w:tab w:val="right" w:pos="10205"/>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рассмотрев представленные в соответствии с частью 2 статьи 23 Жилищного кодекса Российской Федерации документы о пере</w:t>
      </w:r>
      <w:r w:rsidR="0092426A">
        <w:rPr>
          <w:rFonts w:ascii="Times New Roman" w:eastAsia="Times New Roman" w:hAnsi="Times New Roman" w:cs="Times New Roman"/>
          <w:sz w:val="24"/>
          <w:szCs w:val="24"/>
        </w:rPr>
        <w:t xml:space="preserve">воде помещения общей площадью     </w:t>
      </w:r>
      <w:r w:rsidRPr="002C226D">
        <w:rPr>
          <w:rFonts w:ascii="Times New Roman" w:eastAsia="Times New Roman" w:hAnsi="Times New Roman" w:cs="Times New Roman"/>
          <w:sz w:val="24"/>
          <w:szCs w:val="24"/>
        </w:rPr>
        <w:tab/>
        <w:t>кв. м,</w:t>
      </w:r>
    </w:p>
    <w:p w14:paraId="39E66DE1" w14:textId="77777777" w:rsidR="002C226D" w:rsidRPr="002C226D" w:rsidRDefault="002C226D" w:rsidP="002C226D">
      <w:pPr>
        <w:widowControl w:val="0"/>
        <w:pBdr>
          <w:top w:val="single" w:sz="4" w:space="1" w:color="auto"/>
        </w:pBdr>
        <w:spacing w:after="0" w:line="240" w:lineRule="auto"/>
        <w:ind w:left="6663" w:right="707"/>
        <w:rPr>
          <w:rFonts w:ascii="Times New Roman" w:eastAsia="Times New Roman" w:hAnsi="Times New Roman" w:cs="Times New Roman"/>
          <w:sz w:val="2"/>
          <w:szCs w:val="2"/>
        </w:rPr>
      </w:pPr>
    </w:p>
    <w:p w14:paraId="58122987"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находящегося по адресу:</w:t>
      </w:r>
    </w:p>
    <w:p w14:paraId="4BD0033F"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p>
    <w:p w14:paraId="0619749D" w14:textId="77777777" w:rsidR="002C226D" w:rsidRPr="002C226D" w:rsidRDefault="002C226D" w:rsidP="002C226D">
      <w:pPr>
        <w:widowControl w:val="0"/>
        <w:pBdr>
          <w:top w:val="single" w:sz="4" w:space="1" w:color="auto"/>
        </w:pBdr>
        <w:spacing w:after="0" w:line="240" w:lineRule="auto"/>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(наименование городского или сельского поселения)</w:t>
      </w:r>
    </w:p>
    <w:p w14:paraId="199B4DA8" w14:textId="77777777" w:rsidR="002C226D" w:rsidRPr="002C226D" w:rsidRDefault="002C226D" w:rsidP="002C226D">
      <w:pPr>
        <w:widowControl w:val="0"/>
        <w:spacing w:after="0" w:line="240" w:lineRule="auto"/>
        <w:rPr>
          <w:rFonts w:ascii="Times New Roman" w:eastAsia="Times New Roman" w:hAnsi="Times New Roman" w:cs="Times New Roman"/>
          <w:sz w:val="20"/>
          <w:szCs w:val="20"/>
        </w:rPr>
      </w:pPr>
    </w:p>
    <w:p w14:paraId="75FED65B" w14:textId="77777777" w:rsidR="002C226D" w:rsidRPr="002C226D" w:rsidRDefault="002C226D" w:rsidP="002C226D">
      <w:pPr>
        <w:widowControl w:val="0"/>
        <w:pBdr>
          <w:top w:val="single" w:sz="4" w:space="1" w:color="auto"/>
        </w:pBdr>
        <w:spacing w:after="0" w:line="240" w:lineRule="auto"/>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(наименование улицы, площади, проспекта, бульвара, проезда и т.п.)</w:t>
      </w:r>
    </w:p>
    <w:tbl>
      <w:tblPr>
        <w:tblW w:w="9849" w:type="dxa"/>
        <w:tblLayout w:type="fixed"/>
        <w:tblCellMar>
          <w:left w:w="28" w:type="dxa"/>
          <w:right w:w="28" w:type="dxa"/>
        </w:tblCellMar>
        <w:tblLook w:val="04A0" w:firstRow="1" w:lastRow="0" w:firstColumn="1" w:lastColumn="0" w:noHBand="0" w:noVBand="1"/>
      </w:tblPr>
      <w:tblGrid>
        <w:gridCol w:w="512"/>
        <w:gridCol w:w="601"/>
        <w:gridCol w:w="190"/>
        <w:gridCol w:w="3004"/>
        <w:gridCol w:w="546"/>
        <w:gridCol w:w="601"/>
        <w:gridCol w:w="190"/>
        <w:gridCol w:w="4205"/>
      </w:tblGrid>
      <w:tr w:rsidR="002C226D" w:rsidRPr="002C226D" w14:paraId="26BA2D43" w14:textId="77777777" w:rsidTr="00326081">
        <w:trPr>
          <w:cantSplit/>
          <w:trHeight w:val="352"/>
        </w:trPr>
        <w:tc>
          <w:tcPr>
            <w:tcW w:w="512" w:type="dxa"/>
            <w:vAlign w:val="bottom"/>
            <w:hideMark/>
          </w:tcPr>
          <w:p w14:paraId="4C726754"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дом</w:t>
            </w:r>
          </w:p>
        </w:tc>
        <w:tc>
          <w:tcPr>
            <w:tcW w:w="601" w:type="dxa"/>
            <w:tcBorders>
              <w:top w:val="nil"/>
              <w:left w:val="nil"/>
              <w:bottom w:val="single" w:sz="4" w:space="0" w:color="auto"/>
              <w:right w:val="nil"/>
            </w:tcBorders>
            <w:vAlign w:val="bottom"/>
          </w:tcPr>
          <w:p w14:paraId="5BF2EE89"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0" w:type="dxa"/>
            <w:vAlign w:val="bottom"/>
            <w:hideMark/>
          </w:tcPr>
          <w:p w14:paraId="11B5E2A0"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c>
          <w:tcPr>
            <w:tcW w:w="3004" w:type="dxa"/>
            <w:tcBorders>
              <w:top w:val="nil"/>
              <w:left w:val="nil"/>
              <w:bottom w:val="single" w:sz="4" w:space="0" w:color="auto"/>
              <w:right w:val="nil"/>
            </w:tcBorders>
            <w:vAlign w:val="bottom"/>
            <w:hideMark/>
          </w:tcPr>
          <w:p w14:paraId="09C3DA56"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корпус (владение, строение)</w:t>
            </w:r>
          </w:p>
        </w:tc>
        <w:tc>
          <w:tcPr>
            <w:tcW w:w="546" w:type="dxa"/>
            <w:vAlign w:val="bottom"/>
            <w:hideMark/>
          </w:tcPr>
          <w:p w14:paraId="399BD049"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кв.</w:t>
            </w:r>
          </w:p>
        </w:tc>
        <w:tc>
          <w:tcPr>
            <w:tcW w:w="601" w:type="dxa"/>
            <w:tcBorders>
              <w:top w:val="nil"/>
              <w:left w:val="nil"/>
              <w:bottom w:val="single" w:sz="4" w:space="0" w:color="auto"/>
              <w:right w:val="nil"/>
            </w:tcBorders>
            <w:vAlign w:val="bottom"/>
          </w:tcPr>
          <w:p w14:paraId="29925F75"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0" w:type="dxa"/>
            <w:vAlign w:val="bottom"/>
            <w:hideMark/>
          </w:tcPr>
          <w:p w14:paraId="6F64C44C"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c>
          <w:tcPr>
            <w:tcW w:w="4205" w:type="dxa"/>
            <w:tcBorders>
              <w:top w:val="nil"/>
              <w:left w:val="nil"/>
              <w:bottom w:val="single" w:sz="4" w:space="0" w:color="auto"/>
              <w:right w:val="nil"/>
            </w:tcBorders>
            <w:vAlign w:val="bottom"/>
            <w:hideMark/>
          </w:tcPr>
          <w:p w14:paraId="07CB8BAD" w14:textId="77777777" w:rsidR="002C226D" w:rsidRPr="002C226D" w:rsidRDefault="002C226D" w:rsidP="002C226D">
            <w:pPr>
              <w:widowControl w:val="0"/>
              <w:autoSpaceDE w:val="0"/>
              <w:autoSpaceDN w:val="0"/>
              <w:spacing w:after="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из жилого (нежилого) в нежилое (жилое)</w:t>
            </w:r>
          </w:p>
        </w:tc>
      </w:tr>
      <w:tr w:rsidR="002C226D" w:rsidRPr="002C226D" w14:paraId="791C78B4" w14:textId="77777777" w:rsidTr="00326081">
        <w:trPr>
          <w:cantSplit/>
          <w:trHeight w:val="125"/>
        </w:trPr>
        <w:tc>
          <w:tcPr>
            <w:tcW w:w="512" w:type="dxa"/>
          </w:tcPr>
          <w:p w14:paraId="4F672CC5"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p>
        </w:tc>
        <w:tc>
          <w:tcPr>
            <w:tcW w:w="601" w:type="dxa"/>
          </w:tcPr>
          <w:p w14:paraId="442D5BB5"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0" w:type="dxa"/>
          </w:tcPr>
          <w:p w14:paraId="1B23F5F0"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p>
        </w:tc>
        <w:tc>
          <w:tcPr>
            <w:tcW w:w="3004" w:type="dxa"/>
            <w:hideMark/>
          </w:tcPr>
          <w:p w14:paraId="4D9EC118"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0"/>
                <w:szCs w:val="20"/>
              </w:rPr>
              <w:t>(ненужное зачеркнуть</w:t>
            </w:r>
            <w:r w:rsidRPr="002C226D">
              <w:rPr>
                <w:rFonts w:ascii="Times New Roman" w:eastAsia="Times New Roman" w:hAnsi="Times New Roman" w:cs="Times New Roman"/>
                <w:sz w:val="24"/>
                <w:szCs w:val="24"/>
              </w:rPr>
              <w:t>)</w:t>
            </w:r>
          </w:p>
        </w:tc>
        <w:tc>
          <w:tcPr>
            <w:tcW w:w="546" w:type="dxa"/>
          </w:tcPr>
          <w:p w14:paraId="5E628571"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p>
        </w:tc>
        <w:tc>
          <w:tcPr>
            <w:tcW w:w="601" w:type="dxa"/>
          </w:tcPr>
          <w:p w14:paraId="04A62416"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0" w:type="dxa"/>
          </w:tcPr>
          <w:p w14:paraId="74C2FFE9"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4205" w:type="dxa"/>
            <w:hideMark/>
          </w:tcPr>
          <w:p w14:paraId="77E07604"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(ненужное зачеркнуть)</w:t>
            </w:r>
          </w:p>
        </w:tc>
      </w:tr>
    </w:tbl>
    <w:p w14:paraId="544F77F7"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в целях использования помещения в качестве  </w:t>
      </w:r>
    </w:p>
    <w:p w14:paraId="07BA3233" w14:textId="77777777" w:rsidR="002C226D" w:rsidRPr="002C226D" w:rsidRDefault="002C226D" w:rsidP="002C226D">
      <w:pPr>
        <w:widowControl w:val="0"/>
        <w:pBdr>
          <w:top w:val="single" w:sz="4" w:space="1" w:color="auto"/>
        </w:pBdr>
        <w:spacing w:after="0" w:line="240" w:lineRule="auto"/>
        <w:ind w:left="4763"/>
        <w:jc w:val="center"/>
        <w:rPr>
          <w:rFonts w:ascii="Times New Roman" w:eastAsia="Times New Roman" w:hAnsi="Times New Roman" w:cs="Times New Roman"/>
          <w:sz w:val="20"/>
          <w:szCs w:val="20"/>
        </w:rPr>
      </w:pPr>
      <w:r w:rsidRPr="00EB5F3A">
        <w:rPr>
          <w:rFonts w:ascii="Times New Roman" w:eastAsia="Times New Roman" w:hAnsi="Times New Roman" w:cs="Times New Roman"/>
          <w:sz w:val="24"/>
          <w:szCs w:val="24"/>
        </w:rPr>
        <w:t>(жилого/нежилого)</w:t>
      </w:r>
    </w:p>
    <w:tbl>
      <w:tblPr>
        <w:tblW w:w="9715" w:type="dxa"/>
        <w:tblLayout w:type="fixed"/>
        <w:tblCellMar>
          <w:left w:w="28" w:type="dxa"/>
          <w:right w:w="28" w:type="dxa"/>
        </w:tblCellMar>
        <w:tblLook w:val="04A0" w:firstRow="1" w:lastRow="0" w:firstColumn="1" w:lastColumn="0" w:noHBand="0" w:noVBand="1"/>
      </w:tblPr>
      <w:tblGrid>
        <w:gridCol w:w="1063"/>
        <w:gridCol w:w="8576"/>
        <w:gridCol w:w="76"/>
      </w:tblGrid>
      <w:tr w:rsidR="002C226D" w:rsidRPr="002C226D" w14:paraId="3544D417" w14:textId="77777777" w:rsidTr="0092426A">
        <w:trPr>
          <w:cantSplit/>
        </w:trPr>
        <w:tc>
          <w:tcPr>
            <w:tcW w:w="1063" w:type="dxa"/>
            <w:vAlign w:val="bottom"/>
            <w:hideMark/>
          </w:tcPr>
          <w:p w14:paraId="0D247E7C" w14:textId="7ECB3810"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РЕШИЛ (</w:t>
            </w:r>
          </w:p>
        </w:tc>
        <w:tc>
          <w:tcPr>
            <w:tcW w:w="8576" w:type="dxa"/>
            <w:tcBorders>
              <w:top w:val="nil"/>
              <w:left w:val="nil"/>
              <w:bottom w:val="single" w:sz="4" w:space="0" w:color="auto"/>
              <w:right w:val="nil"/>
            </w:tcBorders>
            <w:vAlign w:val="bottom"/>
          </w:tcPr>
          <w:p w14:paraId="4C15181D"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76" w:type="dxa"/>
            <w:vAlign w:val="bottom"/>
            <w:hideMark/>
          </w:tcPr>
          <w:p w14:paraId="604AEBCC" w14:textId="77777777" w:rsidR="002C226D" w:rsidRPr="002C226D" w:rsidRDefault="002C226D" w:rsidP="0092426A">
            <w:pPr>
              <w:widowControl w:val="0"/>
              <w:autoSpaceDE w:val="0"/>
              <w:autoSpaceDN w:val="0"/>
              <w:spacing w:after="0"/>
              <w:ind w:left="-127"/>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r>
      <w:tr w:rsidR="002C226D" w:rsidRPr="002C226D" w14:paraId="13AC671B" w14:textId="77777777" w:rsidTr="0092426A">
        <w:trPr>
          <w:cantSplit/>
        </w:trPr>
        <w:tc>
          <w:tcPr>
            <w:tcW w:w="1063" w:type="dxa"/>
          </w:tcPr>
          <w:p w14:paraId="2C894E2C"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8576" w:type="dxa"/>
            <w:hideMark/>
          </w:tcPr>
          <w:p w14:paraId="2A88C354"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(наименование акта, дата его принятия и номер)</w:t>
            </w:r>
          </w:p>
        </w:tc>
        <w:tc>
          <w:tcPr>
            <w:tcW w:w="76" w:type="dxa"/>
          </w:tcPr>
          <w:p w14:paraId="5BBA4315"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r>
    </w:tbl>
    <w:p w14:paraId="57FC2E8E" w14:textId="77777777" w:rsidR="002C226D" w:rsidRPr="002C226D" w:rsidRDefault="002C226D" w:rsidP="002C226D">
      <w:pPr>
        <w:widowControl w:val="0"/>
        <w:spacing w:after="0" w:line="240" w:lineRule="auto"/>
        <w:ind w:firstLine="567"/>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1. Помещение на основании приложенных к заявлению документов:</w:t>
      </w:r>
    </w:p>
    <w:tbl>
      <w:tblPr>
        <w:tblW w:w="0" w:type="auto"/>
        <w:tblLayout w:type="fixed"/>
        <w:tblCellMar>
          <w:left w:w="28" w:type="dxa"/>
          <w:right w:w="28" w:type="dxa"/>
        </w:tblCellMar>
        <w:tblLook w:val="04A0" w:firstRow="1" w:lastRow="0" w:firstColumn="1" w:lastColumn="0" w:noHBand="0" w:noVBand="1"/>
      </w:tblPr>
      <w:tblGrid>
        <w:gridCol w:w="2296"/>
        <w:gridCol w:w="4026"/>
        <w:gridCol w:w="3912"/>
      </w:tblGrid>
      <w:tr w:rsidR="002C226D" w:rsidRPr="002C226D" w14:paraId="29A632D5" w14:textId="77777777" w:rsidTr="00DE35B5">
        <w:tc>
          <w:tcPr>
            <w:tcW w:w="2296" w:type="dxa"/>
            <w:vAlign w:val="bottom"/>
            <w:hideMark/>
          </w:tcPr>
          <w:p w14:paraId="0092DCD3" w14:textId="77777777" w:rsidR="002C226D" w:rsidRPr="002C226D" w:rsidRDefault="002C226D" w:rsidP="002C226D">
            <w:pPr>
              <w:widowControl w:val="0"/>
              <w:autoSpaceDE w:val="0"/>
              <w:autoSpaceDN w:val="0"/>
              <w:spacing w:after="0"/>
              <w:ind w:left="567"/>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а) перевести из</w:t>
            </w:r>
          </w:p>
        </w:tc>
        <w:tc>
          <w:tcPr>
            <w:tcW w:w="4026" w:type="dxa"/>
            <w:tcBorders>
              <w:top w:val="nil"/>
              <w:left w:val="nil"/>
              <w:bottom w:val="single" w:sz="4" w:space="0" w:color="auto"/>
              <w:right w:val="nil"/>
            </w:tcBorders>
            <w:vAlign w:val="bottom"/>
            <w:hideMark/>
          </w:tcPr>
          <w:p w14:paraId="1D2E38F6"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жилого (нежилого) в нежилое (жилое)</w:t>
            </w:r>
          </w:p>
        </w:tc>
        <w:tc>
          <w:tcPr>
            <w:tcW w:w="3912" w:type="dxa"/>
            <w:vAlign w:val="bottom"/>
            <w:hideMark/>
          </w:tcPr>
          <w:p w14:paraId="114BF297"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 без предварительных условий;</w:t>
            </w:r>
          </w:p>
        </w:tc>
      </w:tr>
      <w:tr w:rsidR="002C226D" w:rsidRPr="002C226D" w14:paraId="77CED203" w14:textId="77777777" w:rsidTr="00DE35B5">
        <w:tc>
          <w:tcPr>
            <w:tcW w:w="2296" w:type="dxa"/>
            <w:vAlign w:val="bottom"/>
          </w:tcPr>
          <w:p w14:paraId="67F8D866" w14:textId="77777777" w:rsidR="002C226D" w:rsidRPr="002C226D" w:rsidRDefault="002C226D" w:rsidP="002C226D">
            <w:pPr>
              <w:widowControl w:val="0"/>
              <w:autoSpaceDE w:val="0"/>
              <w:autoSpaceDN w:val="0"/>
              <w:spacing w:after="0"/>
              <w:ind w:left="567"/>
              <w:rPr>
                <w:rFonts w:ascii="Times New Roman" w:eastAsia="Times New Roman" w:hAnsi="Times New Roman" w:cs="Times New Roman"/>
                <w:sz w:val="24"/>
                <w:szCs w:val="24"/>
              </w:rPr>
            </w:pPr>
          </w:p>
        </w:tc>
        <w:tc>
          <w:tcPr>
            <w:tcW w:w="4026" w:type="dxa"/>
            <w:vAlign w:val="bottom"/>
            <w:hideMark/>
          </w:tcPr>
          <w:p w14:paraId="5092C065"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0"/>
                <w:szCs w:val="20"/>
              </w:rPr>
              <w:t>(ненужное зачеркнуть</w:t>
            </w:r>
            <w:r w:rsidRPr="002C226D">
              <w:rPr>
                <w:rFonts w:ascii="Times New Roman" w:eastAsia="Times New Roman" w:hAnsi="Times New Roman" w:cs="Times New Roman"/>
                <w:sz w:val="24"/>
                <w:szCs w:val="24"/>
              </w:rPr>
              <w:t>)</w:t>
            </w:r>
          </w:p>
        </w:tc>
        <w:tc>
          <w:tcPr>
            <w:tcW w:w="3912" w:type="dxa"/>
            <w:vAlign w:val="bottom"/>
          </w:tcPr>
          <w:p w14:paraId="28EBC41A"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p>
        </w:tc>
      </w:tr>
    </w:tbl>
    <w:p w14:paraId="545BC29C" w14:textId="77777777" w:rsidR="002C226D" w:rsidRPr="002C226D" w:rsidRDefault="002C226D" w:rsidP="002C226D">
      <w:pPr>
        <w:widowControl w:val="0"/>
        <w:spacing w:after="0" w:line="240" w:lineRule="auto"/>
        <w:ind w:firstLine="567"/>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lastRenderedPageBreak/>
        <w:t>б) перевести из жилого (нежилого) в нежилое (жилое) при условии проведения в установленном порядке следующих видов работ:</w:t>
      </w:r>
    </w:p>
    <w:p w14:paraId="5F45CEE2"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p>
    <w:p w14:paraId="141EA9BE" w14:textId="77777777" w:rsidR="002C226D" w:rsidRPr="002C226D" w:rsidRDefault="002C226D" w:rsidP="002C226D">
      <w:pPr>
        <w:widowControl w:val="0"/>
        <w:pBdr>
          <w:top w:val="single" w:sz="4" w:space="1" w:color="auto"/>
        </w:pBdr>
        <w:spacing w:after="0" w:line="240" w:lineRule="auto"/>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(перечень работ по переустройству</w:t>
      </w:r>
    </w:p>
    <w:p w14:paraId="7762983D" w14:textId="77777777" w:rsidR="002C226D" w:rsidRPr="002C226D" w:rsidRDefault="002C226D" w:rsidP="002C226D">
      <w:pPr>
        <w:widowControl w:val="0"/>
        <w:spacing w:after="0" w:line="240" w:lineRule="auto"/>
        <w:rPr>
          <w:rFonts w:ascii="Times New Roman" w:eastAsia="Times New Roman" w:hAnsi="Times New Roman" w:cs="Times New Roman"/>
          <w:sz w:val="20"/>
          <w:szCs w:val="20"/>
        </w:rPr>
      </w:pPr>
    </w:p>
    <w:p w14:paraId="1C776189" w14:textId="77777777" w:rsidR="002C226D" w:rsidRPr="002C226D" w:rsidRDefault="002C226D" w:rsidP="002C226D">
      <w:pPr>
        <w:widowControl w:val="0"/>
        <w:pBdr>
          <w:top w:val="single" w:sz="4" w:space="1" w:color="auto"/>
        </w:pBdr>
        <w:spacing w:after="0" w:line="240" w:lineRule="auto"/>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(перепланировке) помещения</w:t>
      </w:r>
    </w:p>
    <w:p w14:paraId="2AE58489" w14:textId="77777777" w:rsidR="002C226D" w:rsidRPr="002C226D" w:rsidRDefault="002C226D" w:rsidP="002C226D">
      <w:pPr>
        <w:widowControl w:val="0"/>
        <w:spacing w:after="0" w:line="240" w:lineRule="auto"/>
        <w:rPr>
          <w:rFonts w:ascii="Times New Roman" w:eastAsia="Times New Roman" w:hAnsi="Times New Roman" w:cs="Times New Roman"/>
          <w:sz w:val="20"/>
          <w:szCs w:val="20"/>
        </w:rPr>
      </w:pPr>
    </w:p>
    <w:p w14:paraId="421A4559" w14:textId="77777777" w:rsidR="002C226D" w:rsidRPr="002C226D" w:rsidRDefault="002C226D" w:rsidP="002C226D">
      <w:pPr>
        <w:widowControl w:val="0"/>
        <w:pBdr>
          <w:top w:val="single" w:sz="4" w:space="1" w:color="auto"/>
        </w:pBdr>
        <w:spacing w:after="0" w:line="240" w:lineRule="auto"/>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4"/>
          <w:szCs w:val="24"/>
        </w:rPr>
        <w:t>или иных необходимых работ по ремонту, реконструкции, реставрации помещения)</w:t>
      </w:r>
    </w:p>
    <w:p w14:paraId="04E34F69" w14:textId="77777777" w:rsidR="002C226D" w:rsidRPr="002C226D" w:rsidRDefault="002C226D" w:rsidP="002C226D">
      <w:pPr>
        <w:widowControl w:val="0"/>
        <w:tabs>
          <w:tab w:val="right" w:pos="10205"/>
        </w:tabs>
        <w:spacing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ab/>
        <w:t>.</w:t>
      </w:r>
    </w:p>
    <w:p w14:paraId="1F6A2E16" w14:textId="77777777" w:rsidR="002C226D" w:rsidRPr="002C226D" w:rsidRDefault="002C226D" w:rsidP="002C226D">
      <w:pPr>
        <w:widowControl w:val="0"/>
        <w:pBdr>
          <w:top w:val="single" w:sz="4" w:space="1" w:color="auto"/>
        </w:pBdr>
        <w:spacing w:after="240" w:line="240" w:lineRule="auto"/>
        <w:ind w:right="113"/>
        <w:rPr>
          <w:rFonts w:ascii="Times New Roman" w:eastAsia="Times New Roman" w:hAnsi="Times New Roman" w:cs="Times New Roman"/>
          <w:sz w:val="2"/>
          <w:szCs w:val="2"/>
        </w:rPr>
      </w:pPr>
    </w:p>
    <w:p w14:paraId="4776CBA6" w14:textId="77777777" w:rsidR="002C226D" w:rsidRPr="002C226D" w:rsidRDefault="002C226D" w:rsidP="002C226D">
      <w:pPr>
        <w:widowControl w:val="0"/>
        <w:spacing w:after="0" w:line="240" w:lineRule="auto"/>
        <w:ind w:firstLine="567"/>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2. Отказать в переводе указанного помещения из жилого (нежилого) в нежилое (жилое)</w:t>
      </w:r>
      <w:r w:rsidRPr="002C226D">
        <w:rPr>
          <w:rFonts w:ascii="Times New Roman" w:eastAsia="Times New Roman" w:hAnsi="Times New Roman" w:cs="Times New Roman"/>
          <w:sz w:val="24"/>
          <w:szCs w:val="24"/>
        </w:rPr>
        <w:br/>
        <w:t xml:space="preserve">в связи с  </w:t>
      </w:r>
    </w:p>
    <w:p w14:paraId="336F67FC" w14:textId="77777777" w:rsidR="002C226D" w:rsidRPr="002C226D" w:rsidRDefault="002C226D" w:rsidP="002C226D">
      <w:pPr>
        <w:widowControl w:val="0"/>
        <w:pBdr>
          <w:top w:val="single" w:sz="4" w:space="1" w:color="auto"/>
        </w:pBdr>
        <w:spacing w:after="0" w:line="240" w:lineRule="auto"/>
        <w:ind w:left="993"/>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(основание(я), установленное частью 1 статьи 24 Жилищного кодекса Российской Федерации)</w:t>
      </w:r>
    </w:p>
    <w:p w14:paraId="53F50FBA" w14:textId="77777777" w:rsidR="002C226D" w:rsidRPr="002C226D" w:rsidRDefault="002C226D" w:rsidP="002C226D">
      <w:pPr>
        <w:widowControl w:val="0"/>
        <w:spacing w:after="0" w:line="240" w:lineRule="auto"/>
        <w:rPr>
          <w:rFonts w:ascii="Times New Roman" w:eastAsia="Times New Roman" w:hAnsi="Times New Roman" w:cs="Times New Roman"/>
          <w:sz w:val="20"/>
          <w:szCs w:val="20"/>
        </w:rPr>
      </w:pPr>
    </w:p>
    <w:p w14:paraId="7B6942F6" w14:textId="77777777" w:rsidR="002C226D" w:rsidRPr="002C226D" w:rsidRDefault="002C226D" w:rsidP="002C226D">
      <w:pPr>
        <w:widowControl w:val="0"/>
        <w:pBdr>
          <w:top w:val="single" w:sz="4" w:space="1" w:color="auto"/>
        </w:pBdr>
        <w:spacing w:after="0" w:line="240" w:lineRule="auto"/>
        <w:rPr>
          <w:rFonts w:ascii="Times New Roman" w:eastAsia="Times New Roman" w:hAnsi="Times New Roman" w:cs="Times New Roman"/>
          <w:sz w:val="20"/>
          <w:szCs w:val="20"/>
        </w:rPr>
      </w:pPr>
    </w:p>
    <w:p w14:paraId="103AC2E4" w14:textId="77777777" w:rsidR="002C226D" w:rsidRPr="002C226D" w:rsidRDefault="002C226D" w:rsidP="002C226D">
      <w:pPr>
        <w:widowControl w:val="0"/>
        <w:spacing w:after="0" w:line="240" w:lineRule="auto"/>
        <w:rPr>
          <w:rFonts w:ascii="Times New Roman" w:eastAsia="Times New Roman" w:hAnsi="Times New Roman" w:cs="Times New Roman"/>
          <w:sz w:val="20"/>
          <w:szCs w:val="20"/>
        </w:rPr>
      </w:pPr>
    </w:p>
    <w:p w14:paraId="3953717B" w14:textId="77777777" w:rsidR="002C226D" w:rsidRPr="002C226D" w:rsidRDefault="002C226D" w:rsidP="002C226D">
      <w:pPr>
        <w:widowControl w:val="0"/>
        <w:pBdr>
          <w:top w:val="single" w:sz="4" w:space="1" w:color="auto"/>
        </w:pBdr>
        <w:spacing w:after="480" w:line="240" w:lineRule="auto"/>
        <w:rPr>
          <w:rFonts w:ascii="Times New Roman" w:eastAsia="Times New Roman" w:hAnsi="Times New Roman" w:cs="Times New Roman"/>
          <w:sz w:val="2"/>
          <w:szCs w:val="2"/>
        </w:rPr>
      </w:pPr>
    </w:p>
    <w:tbl>
      <w:tblPr>
        <w:tblW w:w="9639" w:type="dxa"/>
        <w:tblLayout w:type="fixed"/>
        <w:tblCellMar>
          <w:left w:w="28" w:type="dxa"/>
          <w:right w:w="28" w:type="dxa"/>
        </w:tblCellMar>
        <w:tblLook w:val="04A0" w:firstRow="1" w:lastRow="0" w:firstColumn="1" w:lastColumn="0" w:noHBand="0" w:noVBand="1"/>
      </w:tblPr>
      <w:tblGrid>
        <w:gridCol w:w="4139"/>
        <w:gridCol w:w="284"/>
        <w:gridCol w:w="1984"/>
        <w:gridCol w:w="284"/>
        <w:gridCol w:w="2948"/>
      </w:tblGrid>
      <w:tr w:rsidR="002C226D" w:rsidRPr="002C226D" w14:paraId="10783BC3" w14:textId="77777777" w:rsidTr="0092426A">
        <w:tc>
          <w:tcPr>
            <w:tcW w:w="4139" w:type="dxa"/>
            <w:tcBorders>
              <w:top w:val="nil"/>
              <w:left w:val="nil"/>
              <w:bottom w:val="single" w:sz="4" w:space="0" w:color="auto"/>
              <w:right w:val="nil"/>
            </w:tcBorders>
            <w:vAlign w:val="bottom"/>
          </w:tcPr>
          <w:p w14:paraId="51354E8E"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84" w:type="dxa"/>
            <w:vAlign w:val="bottom"/>
          </w:tcPr>
          <w:p w14:paraId="05137362"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84" w:type="dxa"/>
            <w:tcBorders>
              <w:top w:val="nil"/>
              <w:left w:val="nil"/>
              <w:bottom w:val="single" w:sz="4" w:space="0" w:color="auto"/>
              <w:right w:val="nil"/>
            </w:tcBorders>
            <w:vAlign w:val="bottom"/>
          </w:tcPr>
          <w:p w14:paraId="563E2941"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84" w:type="dxa"/>
            <w:vAlign w:val="bottom"/>
          </w:tcPr>
          <w:p w14:paraId="29C1745D"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948" w:type="dxa"/>
            <w:tcBorders>
              <w:top w:val="nil"/>
              <w:left w:val="nil"/>
              <w:bottom w:val="single" w:sz="4" w:space="0" w:color="auto"/>
              <w:right w:val="nil"/>
            </w:tcBorders>
            <w:vAlign w:val="bottom"/>
          </w:tcPr>
          <w:p w14:paraId="7D99CDC7" w14:textId="77777777" w:rsidR="002C226D" w:rsidRPr="002C226D" w:rsidRDefault="002C226D" w:rsidP="0092426A">
            <w:pPr>
              <w:widowControl w:val="0"/>
              <w:autoSpaceDE w:val="0"/>
              <w:autoSpaceDN w:val="0"/>
              <w:spacing w:after="0"/>
              <w:rPr>
                <w:rFonts w:ascii="Times New Roman" w:eastAsia="Times New Roman" w:hAnsi="Times New Roman" w:cs="Times New Roman"/>
                <w:sz w:val="24"/>
                <w:szCs w:val="24"/>
              </w:rPr>
            </w:pPr>
          </w:p>
        </w:tc>
      </w:tr>
      <w:tr w:rsidR="002C226D" w:rsidRPr="002C226D" w14:paraId="318BA403" w14:textId="77777777" w:rsidTr="0092426A">
        <w:tc>
          <w:tcPr>
            <w:tcW w:w="4139" w:type="dxa"/>
            <w:hideMark/>
          </w:tcPr>
          <w:p w14:paraId="6F99740A"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(должность лица,</w:t>
            </w:r>
            <w:r w:rsidRPr="002C226D">
              <w:rPr>
                <w:rFonts w:ascii="Times New Roman" w:eastAsia="Times New Roman" w:hAnsi="Times New Roman" w:cs="Times New Roman"/>
                <w:sz w:val="20"/>
                <w:szCs w:val="20"/>
                <w:lang w:val="en-US"/>
              </w:rPr>
              <w:t xml:space="preserve"> </w:t>
            </w:r>
            <w:r w:rsidRPr="002C226D">
              <w:rPr>
                <w:rFonts w:ascii="Times New Roman" w:eastAsia="Times New Roman" w:hAnsi="Times New Roman" w:cs="Times New Roman"/>
                <w:sz w:val="20"/>
                <w:szCs w:val="20"/>
              </w:rPr>
              <w:t>подписавшего уведомление)</w:t>
            </w:r>
          </w:p>
        </w:tc>
        <w:tc>
          <w:tcPr>
            <w:tcW w:w="284" w:type="dxa"/>
          </w:tcPr>
          <w:p w14:paraId="6D05996B"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84" w:type="dxa"/>
            <w:hideMark/>
          </w:tcPr>
          <w:p w14:paraId="0ADB8C65"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0"/>
                <w:szCs w:val="20"/>
              </w:rPr>
              <w:t>(подпись</w:t>
            </w:r>
            <w:r w:rsidRPr="002C226D">
              <w:rPr>
                <w:rFonts w:ascii="Times New Roman" w:eastAsia="Times New Roman" w:hAnsi="Times New Roman" w:cs="Times New Roman"/>
                <w:sz w:val="24"/>
                <w:szCs w:val="24"/>
              </w:rPr>
              <w:t>)</w:t>
            </w:r>
          </w:p>
        </w:tc>
        <w:tc>
          <w:tcPr>
            <w:tcW w:w="284" w:type="dxa"/>
          </w:tcPr>
          <w:p w14:paraId="23A5AF2C"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948" w:type="dxa"/>
            <w:hideMark/>
          </w:tcPr>
          <w:p w14:paraId="263DF278"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(расшифровка подписи)</w:t>
            </w:r>
          </w:p>
        </w:tc>
      </w:tr>
    </w:tbl>
    <w:p w14:paraId="551FC654"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2C226D" w:rsidRPr="002C226D" w14:paraId="18D11F9E" w14:textId="77777777" w:rsidTr="00DE35B5">
        <w:tc>
          <w:tcPr>
            <w:tcW w:w="170" w:type="dxa"/>
            <w:vAlign w:val="bottom"/>
            <w:hideMark/>
          </w:tcPr>
          <w:p w14:paraId="3F086A0B"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c>
          <w:tcPr>
            <w:tcW w:w="425" w:type="dxa"/>
            <w:tcBorders>
              <w:top w:val="nil"/>
              <w:left w:val="nil"/>
              <w:bottom w:val="single" w:sz="4" w:space="0" w:color="auto"/>
              <w:right w:val="nil"/>
            </w:tcBorders>
            <w:vAlign w:val="bottom"/>
          </w:tcPr>
          <w:p w14:paraId="40D9068E"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84" w:type="dxa"/>
            <w:vAlign w:val="bottom"/>
            <w:hideMark/>
          </w:tcPr>
          <w:p w14:paraId="60DD5844"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c>
          <w:tcPr>
            <w:tcW w:w="1984" w:type="dxa"/>
            <w:tcBorders>
              <w:top w:val="nil"/>
              <w:left w:val="nil"/>
              <w:bottom w:val="single" w:sz="4" w:space="0" w:color="auto"/>
              <w:right w:val="nil"/>
            </w:tcBorders>
            <w:vAlign w:val="bottom"/>
          </w:tcPr>
          <w:p w14:paraId="26900B03"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510" w:type="dxa"/>
            <w:vAlign w:val="bottom"/>
            <w:hideMark/>
          </w:tcPr>
          <w:p w14:paraId="7F03318D" w14:textId="77777777" w:rsidR="002C226D" w:rsidRPr="002C226D" w:rsidRDefault="002C226D" w:rsidP="002C226D">
            <w:pPr>
              <w:widowControl w:val="0"/>
              <w:autoSpaceDE w:val="0"/>
              <w:autoSpaceDN w:val="0"/>
              <w:spacing w:after="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200</w:t>
            </w:r>
          </w:p>
        </w:tc>
        <w:tc>
          <w:tcPr>
            <w:tcW w:w="227" w:type="dxa"/>
            <w:tcBorders>
              <w:top w:val="nil"/>
              <w:left w:val="nil"/>
              <w:bottom w:val="single" w:sz="4" w:space="0" w:color="auto"/>
              <w:right w:val="nil"/>
            </w:tcBorders>
            <w:vAlign w:val="bottom"/>
          </w:tcPr>
          <w:p w14:paraId="3890E8A8"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p>
        </w:tc>
        <w:tc>
          <w:tcPr>
            <w:tcW w:w="6634" w:type="dxa"/>
            <w:vAlign w:val="bottom"/>
            <w:hideMark/>
          </w:tcPr>
          <w:p w14:paraId="2A3A4761"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 г.</w:t>
            </w:r>
          </w:p>
        </w:tc>
      </w:tr>
    </w:tbl>
    <w:p w14:paraId="29B6BFE6" w14:textId="77777777" w:rsidR="002C226D" w:rsidRPr="002C226D" w:rsidRDefault="002C226D" w:rsidP="002C226D">
      <w:pPr>
        <w:widowControl w:val="0"/>
        <w:spacing w:before="240"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М.П.</w:t>
      </w:r>
    </w:p>
    <w:p w14:paraId="62ECA9AD" w14:textId="77777777" w:rsidR="002C226D" w:rsidRPr="002C226D" w:rsidRDefault="002C226D" w:rsidP="002C226D">
      <w:pPr>
        <w:spacing w:after="0" w:line="240" w:lineRule="auto"/>
        <w:rPr>
          <w:rFonts w:ascii="Times New Roman" w:eastAsia="Times New Roman" w:hAnsi="Times New Roman" w:cs="Times New Roman"/>
          <w:b/>
          <w:bCs/>
          <w:szCs w:val="28"/>
        </w:rPr>
      </w:pPr>
      <w:r w:rsidRPr="002C226D">
        <w:rPr>
          <w:rFonts w:ascii="Times New Roman" w:eastAsia="Times New Roman" w:hAnsi="Times New Roman" w:cs="Times New Roman"/>
          <w:b/>
          <w:bCs/>
          <w:szCs w:val="28"/>
        </w:rPr>
        <w:br w:type="page"/>
      </w:r>
    </w:p>
    <w:p w14:paraId="5EF2D057" w14:textId="77777777" w:rsidR="002C226D" w:rsidRPr="00EB5F3A" w:rsidRDefault="002C226D" w:rsidP="002C226D">
      <w:pPr>
        <w:keepNext/>
        <w:tabs>
          <w:tab w:val="left" w:pos="6237"/>
          <w:tab w:val="left" w:pos="6946"/>
        </w:tabs>
        <w:spacing w:after="0" w:line="240" w:lineRule="auto"/>
        <w:jc w:val="right"/>
        <w:outlineLvl w:val="0"/>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lastRenderedPageBreak/>
        <w:t>Приложение 3</w:t>
      </w:r>
    </w:p>
    <w:p w14:paraId="242F917E" w14:textId="77777777" w:rsidR="002C226D" w:rsidRPr="00EB5F3A" w:rsidRDefault="002C226D" w:rsidP="00EB5F3A">
      <w:pPr>
        <w:widowControl w:val="0"/>
        <w:tabs>
          <w:tab w:val="left" w:pos="6237"/>
          <w:tab w:val="left" w:pos="6946"/>
        </w:tabs>
        <w:spacing w:after="0" w:line="240" w:lineRule="auto"/>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к административному регламенту</w:t>
      </w:r>
    </w:p>
    <w:p w14:paraId="4FED5A3A" w14:textId="77777777" w:rsidR="002C226D" w:rsidRPr="00EB5F3A" w:rsidRDefault="002C226D" w:rsidP="00EB5F3A">
      <w:pPr>
        <w:widowControl w:val="0"/>
        <w:tabs>
          <w:tab w:val="left" w:pos="6237"/>
          <w:tab w:val="left" w:pos="6946"/>
        </w:tabs>
        <w:spacing w:after="0" w:line="240" w:lineRule="auto"/>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предоставления муниципальной услуги</w:t>
      </w:r>
    </w:p>
    <w:p w14:paraId="5FAB3989" w14:textId="77777777" w:rsidR="002C226D" w:rsidRPr="002C226D" w:rsidRDefault="002C226D" w:rsidP="00F70652">
      <w:pPr>
        <w:widowControl w:val="0"/>
        <w:tabs>
          <w:tab w:val="left" w:pos="142"/>
          <w:tab w:val="left" w:pos="284"/>
        </w:tabs>
        <w:spacing w:after="0" w:line="240" w:lineRule="auto"/>
        <w:rPr>
          <w:rFonts w:ascii="Times New Roman" w:eastAsia="Times New Roman" w:hAnsi="Times New Roman" w:cs="Times New Roman"/>
          <w:sz w:val="28"/>
          <w:szCs w:val="28"/>
        </w:rPr>
      </w:pPr>
    </w:p>
    <w:p w14:paraId="46CB2E23" w14:textId="77777777" w:rsidR="002C226D" w:rsidRPr="002C226D" w:rsidRDefault="002C226D" w:rsidP="002C226D">
      <w:pPr>
        <w:widowControl w:val="0"/>
        <w:tabs>
          <w:tab w:val="left" w:pos="142"/>
          <w:tab w:val="left" w:pos="284"/>
        </w:tabs>
        <w:spacing w:after="0" w:line="240" w:lineRule="auto"/>
        <w:ind w:left="-567" w:firstLine="340"/>
        <w:jc w:val="center"/>
        <w:rPr>
          <w:rFonts w:ascii="Times New Roman" w:eastAsia="Times New Roman" w:hAnsi="Times New Roman" w:cs="Times New Roman"/>
          <w:sz w:val="28"/>
          <w:szCs w:val="28"/>
        </w:rPr>
      </w:pPr>
    </w:p>
    <w:p w14:paraId="7BB5C7BB" w14:textId="77777777" w:rsidR="002C226D" w:rsidRPr="002C226D" w:rsidRDefault="002C226D" w:rsidP="002C226D">
      <w:pPr>
        <w:widowControl w:val="0"/>
        <w:tabs>
          <w:tab w:val="left" w:pos="142"/>
          <w:tab w:val="left" w:pos="284"/>
        </w:tabs>
        <w:spacing w:after="0" w:line="240" w:lineRule="auto"/>
        <w:ind w:left="-567" w:firstLine="340"/>
        <w:jc w:val="center"/>
        <w:rPr>
          <w:rFonts w:ascii="Times New Roman" w:eastAsia="Times New Roman" w:hAnsi="Times New Roman" w:cs="Times New Roman"/>
          <w:bCs/>
          <w:sz w:val="28"/>
          <w:szCs w:val="28"/>
        </w:rPr>
      </w:pPr>
      <w:r w:rsidRPr="002C226D">
        <w:rPr>
          <w:rFonts w:ascii="Times New Roman" w:eastAsia="Times New Roman" w:hAnsi="Times New Roman" w:cs="Times New Roman"/>
          <w:sz w:val="28"/>
          <w:szCs w:val="28"/>
        </w:rPr>
        <w:t xml:space="preserve">Типовая форма жалобы на </w:t>
      </w:r>
      <w:r w:rsidRPr="002C226D">
        <w:rPr>
          <w:rFonts w:ascii="Times New Roman" w:eastAsia="Times New Roman" w:hAnsi="Times New Roman" w:cs="Times New Roman"/>
          <w:bCs/>
          <w:sz w:val="28"/>
          <w:szCs w:val="28"/>
        </w:rPr>
        <w:t>решения и действия (бездействие) органа, предоставляющего муниципальную услугу, а также должностных лиц, государственных служащих</w:t>
      </w:r>
    </w:p>
    <w:p w14:paraId="07BC5B08" w14:textId="77777777" w:rsidR="002C226D" w:rsidRPr="002C226D" w:rsidRDefault="002C226D" w:rsidP="002C22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14:paraId="5FFCEC64" w14:textId="77777777" w:rsidR="002C226D" w:rsidRPr="002C226D" w:rsidRDefault="002C226D" w:rsidP="002C22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sidRPr="002C226D">
        <w:rPr>
          <w:rFonts w:ascii="Times New Roman" w:eastAsia="Times New Roman" w:hAnsi="Times New Roman" w:cs="Times New Roman"/>
          <w:sz w:val="28"/>
          <w:szCs w:val="28"/>
        </w:rPr>
        <w:t>ИСХ. ОТ _____ № _____</w:t>
      </w:r>
    </w:p>
    <w:p w14:paraId="050591CC" w14:textId="77777777" w:rsidR="002C226D" w:rsidRPr="002C226D" w:rsidRDefault="002C226D" w:rsidP="002C22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14:paraId="41B6EDF1" w14:textId="77777777" w:rsidR="002C226D" w:rsidRDefault="002C226D" w:rsidP="0092426A">
      <w:pPr>
        <w:widowControl w:val="0"/>
        <w:tabs>
          <w:tab w:val="left" w:pos="142"/>
          <w:tab w:val="left" w:pos="284"/>
        </w:tabs>
        <w:autoSpaceDE w:val="0"/>
        <w:autoSpaceDN w:val="0"/>
        <w:adjustRightInd w:val="0"/>
        <w:spacing w:after="0" w:line="240" w:lineRule="auto"/>
        <w:ind w:firstLine="5245"/>
        <w:jc w:val="right"/>
        <w:rPr>
          <w:rFonts w:ascii="Times New Roman" w:eastAsia="Times New Roman" w:hAnsi="Times New Roman" w:cs="Times New Roman"/>
          <w:bCs/>
          <w:sz w:val="24"/>
          <w:szCs w:val="24"/>
        </w:rPr>
      </w:pPr>
      <w:r w:rsidRPr="002C226D">
        <w:rPr>
          <w:rFonts w:ascii="Times New Roman" w:eastAsia="Times New Roman" w:hAnsi="Times New Roman" w:cs="Times New Roman"/>
          <w:sz w:val="28"/>
          <w:szCs w:val="28"/>
        </w:rPr>
        <w:t>В</w:t>
      </w:r>
      <w:r w:rsidRPr="002C226D">
        <w:rPr>
          <w:rFonts w:ascii="Times New Roman" w:eastAsia="Times New Roman" w:hAnsi="Times New Roman" w:cs="Times New Roman"/>
          <w:bCs/>
          <w:sz w:val="24"/>
          <w:szCs w:val="24"/>
        </w:rPr>
        <w:t xml:space="preserve"> администрацию</w:t>
      </w:r>
    </w:p>
    <w:p w14:paraId="13BC4548" w14:textId="7B047907" w:rsidR="001C6015" w:rsidRPr="002C226D" w:rsidRDefault="001C6015" w:rsidP="0092426A">
      <w:pPr>
        <w:widowControl w:val="0"/>
        <w:tabs>
          <w:tab w:val="left" w:pos="142"/>
          <w:tab w:val="left" w:pos="284"/>
        </w:tabs>
        <w:autoSpaceDE w:val="0"/>
        <w:autoSpaceDN w:val="0"/>
        <w:adjustRightInd w:val="0"/>
        <w:spacing w:after="0" w:line="240" w:lineRule="auto"/>
        <w:ind w:firstLine="5245"/>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________________</w:t>
      </w:r>
    </w:p>
    <w:p w14:paraId="366E1D6D" w14:textId="3A8340CB" w:rsidR="002C226D" w:rsidRPr="002C226D" w:rsidRDefault="001C6015" w:rsidP="0092426A">
      <w:pPr>
        <w:widowControl w:val="0"/>
        <w:tabs>
          <w:tab w:val="left" w:pos="142"/>
          <w:tab w:val="left" w:pos="284"/>
        </w:tabs>
        <w:autoSpaceDE w:val="0"/>
        <w:autoSpaceDN w:val="0"/>
        <w:adjustRightInd w:val="0"/>
        <w:spacing w:after="0" w:line="240" w:lineRule="auto"/>
        <w:ind w:firstLine="5245"/>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w:t>
      </w:r>
    </w:p>
    <w:p w14:paraId="396BBBF6"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8"/>
          <w:szCs w:val="28"/>
        </w:rPr>
      </w:pPr>
    </w:p>
    <w:p w14:paraId="75168C47"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7D107DAB" w14:textId="77777777" w:rsidR="002C226D" w:rsidRPr="002C226D" w:rsidRDefault="002C226D" w:rsidP="008F25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ЖАЛОБА</w:t>
      </w:r>
    </w:p>
    <w:p w14:paraId="7CB20F50"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56027C8D"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    Полное   наименование   юридического   </w:t>
      </w:r>
      <w:proofErr w:type="gramStart"/>
      <w:r w:rsidRPr="002C226D">
        <w:rPr>
          <w:rFonts w:ascii="Times New Roman" w:eastAsia="Times New Roman" w:hAnsi="Times New Roman" w:cs="Times New Roman"/>
          <w:sz w:val="24"/>
          <w:szCs w:val="24"/>
        </w:rPr>
        <w:t xml:space="preserve">лица,   </w:t>
      </w:r>
      <w:proofErr w:type="gramEnd"/>
      <w:r w:rsidRPr="002C226D">
        <w:rPr>
          <w:rFonts w:ascii="Times New Roman" w:eastAsia="Times New Roman" w:hAnsi="Times New Roman" w:cs="Times New Roman"/>
          <w:sz w:val="24"/>
          <w:szCs w:val="24"/>
        </w:rPr>
        <w:t>Ф.И.О.   индивидуального</w:t>
      </w:r>
    </w:p>
    <w:p w14:paraId="38711D3E"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предпринимателя, Ф.И.О. гражданина:</w:t>
      </w:r>
    </w:p>
    <w:p w14:paraId="667B9C34" w14:textId="32C0075C"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__________________________________________________________________</w:t>
      </w:r>
      <w:r w:rsidR="001C6015">
        <w:rPr>
          <w:rFonts w:ascii="Times New Roman" w:eastAsia="Times New Roman" w:hAnsi="Times New Roman" w:cs="Times New Roman"/>
          <w:sz w:val="24"/>
          <w:szCs w:val="24"/>
        </w:rPr>
        <w:t>_____________</w:t>
      </w:r>
    </w:p>
    <w:p w14:paraId="6CCA6616" w14:textId="77777777" w:rsidR="008F250A"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(местонахождение юридического лица, индивидуального предпринимателя,</w:t>
      </w:r>
    </w:p>
    <w:p w14:paraId="20539AEF" w14:textId="1ED5026A" w:rsidR="002C226D" w:rsidRPr="002C226D" w:rsidRDefault="008F250A"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2C226D" w:rsidRPr="002C226D">
        <w:rPr>
          <w:rFonts w:ascii="Times New Roman" w:eastAsia="Times New Roman" w:hAnsi="Times New Roman" w:cs="Times New Roman"/>
          <w:sz w:val="20"/>
          <w:szCs w:val="20"/>
        </w:rPr>
        <w:t>гражданина (фактический адрес)</w:t>
      </w:r>
    </w:p>
    <w:p w14:paraId="426B87FC" w14:textId="4F957A0E"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__________________________________________________________________</w:t>
      </w:r>
      <w:r w:rsidR="001C6015">
        <w:rPr>
          <w:rFonts w:ascii="Times New Roman" w:eastAsia="Times New Roman" w:hAnsi="Times New Roman" w:cs="Times New Roman"/>
          <w:sz w:val="24"/>
          <w:szCs w:val="24"/>
        </w:rPr>
        <w:t>_____________</w:t>
      </w:r>
    </w:p>
    <w:p w14:paraId="324C9B20" w14:textId="5F17DDDB"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w:t>
      </w:r>
      <w:r w:rsidR="001C6015">
        <w:rPr>
          <w:rFonts w:ascii="Times New Roman" w:eastAsia="Times New Roman" w:hAnsi="Times New Roman" w:cs="Times New Roman"/>
          <w:sz w:val="24"/>
          <w:szCs w:val="24"/>
        </w:rPr>
        <w:t>_____________</w:t>
      </w:r>
      <w:r w:rsidRPr="002C226D">
        <w:rPr>
          <w:rFonts w:ascii="Times New Roman" w:eastAsia="Times New Roman" w:hAnsi="Times New Roman" w:cs="Times New Roman"/>
          <w:sz w:val="24"/>
          <w:szCs w:val="24"/>
        </w:rPr>
        <w:t>_</w:t>
      </w:r>
    </w:p>
    <w:p w14:paraId="3FE7E687"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3E83A2F5"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Телефон, адрес электронной почты, ИНН, КПП </w:t>
      </w:r>
    </w:p>
    <w:p w14:paraId="5B0F69A5" w14:textId="108D6768"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__________________________________________________________________</w:t>
      </w:r>
      <w:r w:rsidR="001C6015">
        <w:rPr>
          <w:rFonts w:ascii="Times New Roman" w:eastAsia="Times New Roman" w:hAnsi="Times New Roman" w:cs="Times New Roman"/>
          <w:sz w:val="24"/>
          <w:szCs w:val="24"/>
        </w:rPr>
        <w:t>_____________</w:t>
      </w:r>
    </w:p>
    <w:p w14:paraId="7954B435"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41924A38" w14:textId="01C845DF"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Ф.И.О. руководителя юридического лица _____________________________</w:t>
      </w:r>
      <w:r w:rsidR="001C6015">
        <w:rPr>
          <w:rFonts w:ascii="Times New Roman" w:eastAsia="Times New Roman" w:hAnsi="Times New Roman" w:cs="Times New Roman"/>
          <w:sz w:val="24"/>
          <w:szCs w:val="24"/>
        </w:rPr>
        <w:t>_____________</w:t>
      </w:r>
      <w:r w:rsidRPr="002C226D">
        <w:rPr>
          <w:rFonts w:ascii="Times New Roman" w:eastAsia="Times New Roman" w:hAnsi="Times New Roman" w:cs="Times New Roman"/>
          <w:sz w:val="24"/>
          <w:szCs w:val="24"/>
        </w:rPr>
        <w:t>_</w:t>
      </w:r>
    </w:p>
    <w:p w14:paraId="24360EA7" w14:textId="19FF9841"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на действия (бездействие), решение: ___________________________________</w:t>
      </w:r>
      <w:r w:rsidR="001C6015">
        <w:rPr>
          <w:rFonts w:ascii="Times New Roman" w:eastAsia="Times New Roman" w:hAnsi="Times New Roman" w:cs="Times New Roman"/>
          <w:sz w:val="24"/>
          <w:szCs w:val="24"/>
        </w:rPr>
        <w:t>____________</w:t>
      </w:r>
    </w:p>
    <w:p w14:paraId="48DCDB02" w14:textId="16CB2863"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__________________________________________________________________</w:t>
      </w:r>
      <w:r w:rsidR="001C6015">
        <w:rPr>
          <w:rFonts w:ascii="Times New Roman" w:eastAsia="Times New Roman" w:hAnsi="Times New Roman" w:cs="Times New Roman"/>
          <w:sz w:val="24"/>
          <w:szCs w:val="24"/>
        </w:rPr>
        <w:t>_____________</w:t>
      </w:r>
    </w:p>
    <w:p w14:paraId="7EF838BE" w14:textId="77777777" w:rsidR="008F250A"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 xml:space="preserve">Наименование органа или должность, Ф.И.О. должностного лица органа, решение, </w:t>
      </w:r>
    </w:p>
    <w:p w14:paraId="0B5C4513" w14:textId="77291ADB"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действие (бездействие) которого обжалуется:</w:t>
      </w:r>
    </w:p>
    <w:p w14:paraId="6DD2A1B9" w14:textId="5D3AFA6A"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w:t>
      </w:r>
      <w:r w:rsidR="001C6015">
        <w:rPr>
          <w:rFonts w:ascii="Times New Roman" w:eastAsia="Times New Roman" w:hAnsi="Times New Roman" w:cs="Times New Roman"/>
          <w:sz w:val="24"/>
          <w:szCs w:val="24"/>
        </w:rPr>
        <w:t>_____________</w:t>
      </w:r>
      <w:r w:rsidRPr="002C226D">
        <w:rPr>
          <w:rFonts w:ascii="Times New Roman" w:eastAsia="Times New Roman" w:hAnsi="Times New Roman" w:cs="Times New Roman"/>
          <w:sz w:val="24"/>
          <w:szCs w:val="24"/>
        </w:rPr>
        <w:t>_</w:t>
      </w:r>
    </w:p>
    <w:p w14:paraId="44931C69" w14:textId="709B16EF"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Существо жалобы: ________________________________________________</w:t>
      </w:r>
      <w:r w:rsidR="001C6015">
        <w:rPr>
          <w:rFonts w:ascii="Times New Roman" w:eastAsia="Times New Roman" w:hAnsi="Times New Roman" w:cs="Times New Roman"/>
          <w:sz w:val="24"/>
          <w:szCs w:val="24"/>
        </w:rPr>
        <w:t>_____________</w:t>
      </w:r>
      <w:r w:rsidRPr="002C226D">
        <w:rPr>
          <w:rFonts w:ascii="Times New Roman" w:eastAsia="Times New Roman" w:hAnsi="Times New Roman" w:cs="Times New Roman"/>
          <w:sz w:val="24"/>
          <w:szCs w:val="24"/>
        </w:rPr>
        <w:t>_</w:t>
      </w:r>
    </w:p>
    <w:p w14:paraId="5AB5B8B1" w14:textId="7DC58F61"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w:t>
      </w:r>
      <w:r w:rsidR="001C6015">
        <w:rPr>
          <w:rFonts w:ascii="Times New Roman" w:eastAsia="Times New Roman" w:hAnsi="Times New Roman" w:cs="Times New Roman"/>
          <w:sz w:val="24"/>
          <w:szCs w:val="24"/>
        </w:rPr>
        <w:t>_____________</w:t>
      </w:r>
      <w:r w:rsidRPr="002C226D">
        <w:rPr>
          <w:rFonts w:ascii="Times New Roman" w:eastAsia="Times New Roman" w:hAnsi="Times New Roman" w:cs="Times New Roman"/>
          <w:sz w:val="24"/>
          <w:szCs w:val="24"/>
        </w:rPr>
        <w:t>_</w:t>
      </w:r>
    </w:p>
    <w:p w14:paraId="1D32D1D3" w14:textId="77777777" w:rsidR="008F250A" w:rsidRDefault="008F250A"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2C226D" w:rsidRPr="002C226D">
        <w:rPr>
          <w:rFonts w:ascii="Times New Roman" w:eastAsia="Times New Roman" w:hAnsi="Times New Roman" w:cs="Times New Roman"/>
          <w:sz w:val="20"/>
          <w:szCs w:val="20"/>
        </w:rPr>
        <w:t>Краткое изложение обжалуемых решений, действий (бездействия), указать</w:t>
      </w:r>
      <w:r>
        <w:rPr>
          <w:rFonts w:ascii="Times New Roman" w:eastAsia="Times New Roman" w:hAnsi="Times New Roman" w:cs="Times New Roman"/>
          <w:sz w:val="20"/>
          <w:szCs w:val="20"/>
        </w:rPr>
        <w:t xml:space="preserve"> </w:t>
      </w:r>
      <w:r w:rsidR="002C226D" w:rsidRPr="002C226D">
        <w:rPr>
          <w:rFonts w:ascii="Times New Roman" w:eastAsia="Times New Roman" w:hAnsi="Times New Roman" w:cs="Times New Roman"/>
          <w:sz w:val="20"/>
          <w:szCs w:val="20"/>
        </w:rPr>
        <w:t>основания,</w:t>
      </w:r>
    </w:p>
    <w:p w14:paraId="481C3D50" w14:textId="77777777" w:rsidR="008F250A"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 xml:space="preserve"> по которым лицо, подающее жалобу, не согласно с вынесенным</w:t>
      </w:r>
      <w:r w:rsidR="008F250A">
        <w:rPr>
          <w:rFonts w:ascii="Times New Roman" w:eastAsia="Times New Roman" w:hAnsi="Times New Roman" w:cs="Times New Roman"/>
          <w:sz w:val="20"/>
          <w:szCs w:val="20"/>
        </w:rPr>
        <w:t xml:space="preserve"> </w:t>
      </w:r>
      <w:r w:rsidRPr="002C226D">
        <w:rPr>
          <w:rFonts w:ascii="Times New Roman" w:eastAsia="Times New Roman" w:hAnsi="Times New Roman" w:cs="Times New Roman"/>
          <w:sz w:val="20"/>
          <w:szCs w:val="20"/>
        </w:rPr>
        <w:t xml:space="preserve">решением, действием </w:t>
      </w:r>
    </w:p>
    <w:p w14:paraId="775BBFAC" w14:textId="029C6CE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2C226D">
        <w:rPr>
          <w:rFonts w:ascii="Times New Roman" w:eastAsia="Times New Roman" w:hAnsi="Times New Roman" w:cs="Times New Roman"/>
          <w:sz w:val="20"/>
          <w:szCs w:val="20"/>
        </w:rPr>
        <w:t>(бездействием), со ссылками на пункты административного</w:t>
      </w:r>
      <w:r w:rsidR="00FC75B6">
        <w:rPr>
          <w:rFonts w:ascii="Times New Roman" w:eastAsia="Times New Roman" w:hAnsi="Times New Roman" w:cs="Times New Roman"/>
          <w:sz w:val="20"/>
          <w:szCs w:val="20"/>
        </w:rPr>
        <w:t xml:space="preserve"> </w:t>
      </w:r>
      <w:r w:rsidRPr="002C226D">
        <w:rPr>
          <w:rFonts w:ascii="Times New Roman" w:eastAsia="Times New Roman" w:hAnsi="Times New Roman" w:cs="Times New Roman"/>
          <w:sz w:val="20"/>
          <w:szCs w:val="20"/>
        </w:rPr>
        <w:t>регламента, нормы законы</w:t>
      </w:r>
    </w:p>
    <w:p w14:paraId="15D532E8" w14:textId="3FAA549F"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__________________________________________________________________</w:t>
      </w:r>
      <w:r w:rsidR="001C6015">
        <w:rPr>
          <w:rFonts w:ascii="Times New Roman" w:eastAsia="Times New Roman" w:hAnsi="Times New Roman" w:cs="Times New Roman"/>
          <w:sz w:val="24"/>
          <w:szCs w:val="24"/>
        </w:rPr>
        <w:t>____________</w:t>
      </w:r>
      <w:r w:rsidRPr="002C226D">
        <w:rPr>
          <w:rFonts w:ascii="Times New Roman" w:eastAsia="Times New Roman" w:hAnsi="Times New Roman" w:cs="Times New Roman"/>
          <w:sz w:val="24"/>
          <w:szCs w:val="24"/>
        </w:rPr>
        <w:t>_</w:t>
      </w:r>
    </w:p>
    <w:p w14:paraId="2F0EA6DA"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6023D85A"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Перечень прилагаемых документов:</w:t>
      </w:r>
    </w:p>
    <w:p w14:paraId="5A2FE8C2"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7B01422D"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М.П. ___________</w:t>
      </w:r>
    </w:p>
    <w:p w14:paraId="7A54A12B"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1BB7F352" w14:textId="77777777" w:rsidR="002C226D" w:rsidRP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7AFE5EA3" w14:textId="31C21574" w:rsidR="002C226D" w:rsidRDefault="002C226D"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Подпись руководителя юридического лица, индивидуального предпринимателя, гражданина</w:t>
      </w:r>
    </w:p>
    <w:p w14:paraId="7DBDD569" w14:textId="77777777" w:rsidR="008F250A" w:rsidRPr="002C226D" w:rsidRDefault="008F250A" w:rsidP="00924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52E9A1CC" w14:textId="77777777" w:rsid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b/>
          <w:sz w:val="24"/>
          <w:szCs w:val="24"/>
        </w:rPr>
      </w:pPr>
    </w:p>
    <w:p w14:paraId="1B9D675D" w14:textId="77777777" w:rsidR="00FC75B6" w:rsidRDefault="00FC75B6"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b/>
          <w:sz w:val="24"/>
          <w:szCs w:val="24"/>
        </w:rPr>
      </w:pPr>
    </w:p>
    <w:p w14:paraId="259F661E" w14:textId="77777777" w:rsidR="00FC75B6" w:rsidRDefault="00FC75B6"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b/>
          <w:sz w:val="24"/>
          <w:szCs w:val="24"/>
        </w:rPr>
      </w:pPr>
    </w:p>
    <w:p w14:paraId="204767C0" w14:textId="2A7A24FD"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4</w:t>
      </w:r>
    </w:p>
    <w:p w14:paraId="6E640258" w14:textId="77777777"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к административному регламенту</w:t>
      </w:r>
    </w:p>
    <w:p w14:paraId="0DBAE2C2" w14:textId="77777777"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предоставления муниципальной услуги</w:t>
      </w:r>
    </w:p>
    <w:p w14:paraId="699BC526" w14:textId="77777777" w:rsidR="002C226D" w:rsidRPr="002C226D" w:rsidRDefault="002C226D" w:rsidP="002C226D">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rPr>
      </w:pPr>
    </w:p>
    <w:p w14:paraId="17E73107" w14:textId="77777777" w:rsidR="002C226D" w:rsidRPr="002C226D" w:rsidRDefault="002C226D" w:rsidP="002C226D">
      <w:pPr>
        <w:spacing w:after="0" w:line="240" w:lineRule="auto"/>
        <w:rPr>
          <w:rFonts w:ascii="Times New Roman" w:eastAsia="Times New Roman" w:hAnsi="Times New Roman" w:cs="Times New Roman"/>
          <w:b/>
          <w:bCs/>
          <w:kern w:val="36"/>
          <w:sz w:val="24"/>
          <w:szCs w:val="24"/>
        </w:rPr>
      </w:pPr>
    </w:p>
    <w:p w14:paraId="1B509470" w14:textId="77777777" w:rsidR="002C226D" w:rsidRPr="002C226D" w:rsidRDefault="002C226D" w:rsidP="002C226D">
      <w:pPr>
        <w:spacing w:after="0" w:line="240" w:lineRule="auto"/>
        <w:jc w:val="center"/>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СОГЛАСИЕ</w:t>
      </w:r>
    </w:p>
    <w:p w14:paraId="7D5B5DAE" w14:textId="77777777" w:rsidR="002C226D" w:rsidRPr="002C226D" w:rsidRDefault="002C226D" w:rsidP="002C226D">
      <w:pPr>
        <w:spacing w:after="0" w:line="240" w:lineRule="auto"/>
        <w:jc w:val="center"/>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собственника помещения, примыкающего</w:t>
      </w:r>
    </w:p>
    <w:p w14:paraId="3525E9FA" w14:textId="77777777" w:rsidR="002C226D" w:rsidRPr="002C226D" w:rsidRDefault="002C226D" w:rsidP="002C226D">
      <w:pPr>
        <w:spacing w:after="0" w:line="240" w:lineRule="auto"/>
        <w:jc w:val="center"/>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к переводимому помещению, на перевод жилого помещения в нежилое помещение</w:t>
      </w:r>
    </w:p>
    <w:p w14:paraId="0A8DE8C6" w14:textId="77777777" w:rsidR="002C226D" w:rsidRPr="002C226D" w:rsidRDefault="002C226D" w:rsidP="002C226D">
      <w:pPr>
        <w:spacing w:after="0" w:line="240" w:lineRule="auto"/>
        <w:jc w:val="both"/>
        <w:rPr>
          <w:rFonts w:ascii="Times New Roman" w:eastAsia="Times New Roman" w:hAnsi="Times New Roman" w:cs="Courier New"/>
          <w:sz w:val="24"/>
          <w:szCs w:val="24"/>
        </w:rPr>
      </w:pPr>
    </w:p>
    <w:p w14:paraId="0127BC51" w14:textId="77777777" w:rsidR="002C226D" w:rsidRPr="002C226D" w:rsidRDefault="002C226D" w:rsidP="002C226D">
      <w:pPr>
        <w:widowControl w:val="0"/>
        <w:tabs>
          <w:tab w:val="left" w:pos="142"/>
          <w:tab w:val="left" w:pos="284"/>
        </w:tabs>
        <w:autoSpaceDE w:val="0"/>
        <w:autoSpaceDN w:val="0"/>
        <w:adjustRightInd w:val="0"/>
        <w:spacing w:after="0" w:line="240" w:lineRule="auto"/>
        <w:ind w:left="5954"/>
        <w:rPr>
          <w:rFonts w:ascii="Times New Roman" w:eastAsia="Times New Roman" w:hAnsi="Times New Roman" w:cs="Times New Roman"/>
          <w:bCs/>
          <w:sz w:val="24"/>
          <w:szCs w:val="24"/>
        </w:rPr>
      </w:pPr>
      <w:r w:rsidRPr="002C226D">
        <w:rPr>
          <w:rFonts w:ascii="Times New Roman" w:eastAsia="Times New Roman" w:hAnsi="Times New Roman" w:cs="Times New Roman"/>
          <w:sz w:val="28"/>
          <w:szCs w:val="28"/>
        </w:rPr>
        <w:t>В</w:t>
      </w:r>
      <w:r w:rsidRPr="002C226D">
        <w:rPr>
          <w:rFonts w:ascii="Times New Roman" w:eastAsia="Times New Roman" w:hAnsi="Times New Roman" w:cs="Times New Roman"/>
          <w:bCs/>
          <w:sz w:val="24"/>
          <w:szCs w:val="24"/>
        </w:rPr>
        <w:t xml:space="preserve"> администрацию</w:t>
      </w:r>
    </w:p>
    <w:p w14:paraId="21E42D07" w14:textId="49CBAA15" w:rsidR="002C226D" w:rsidRDefault="002C226D" w:rsidP="002C226D">
      <w:pPr>
        <w:widowControl w:val="0"/>
        <w:tabs>
          <w:tab w:val="left" w:pos="142"/>
          <w:tab w:val="left" w:pos="284"/>
        </w:tabs>
        <w:autoSpaceDE w:val="0"/>
        <w:autoSpaceDN w:val="0"/>
        <w:adjustRightInd w:val="0"/>
        <w:spacing w:after="0" w:line="240" w:lineRule="auto"/>
        <w:ind w:left="5954"/>
        <w:rPr>
          <w:rFonts w:ascii="Times New Roman" w:eastAsia="Times New Roman" w:hAnsi="Times New Roman" w:cs="Times New Roman"/>
          <w:sz w:val="28"/>
          <w:szCs w:val="28"/>
        </w:rPr>
      </w:pPr>
      <w:r w:rsidRPr="002C226D">
        <w:rPr>
          <w:rFonts w:ascii="Times New Roman" w:eastAsia="Times New Roman" w:hAnsi="Times New Roman" w:cs="Times New Roman"/>
          <w:sz w:val="28"/>
          <w:szCs w:val="28"/>
        </w:rPr>
        <w:t>_____________________</w:t>
      </w:r>
      <w:r w:rsidR="009B15BF">
        <w:rPr>
          <w:rFonts w:ascii="Times New Roman" w:eastAsia="Times New Roman" w:hAnsi="Times New Roman" w:cs="Times New Roman"/>
          <w:sz w:val="28"/>
          <w:szCs w:val="28"/>
        </w:rPr>
        <w:t>_____</w:t>
      </w:r>
    </w:p>
    <w:p w14:paraId="50D6B910" w14:textId="662F7541" w:rsidR="00FC75B6" w:rsidRPr="002C226D" w:rsidRDefault="00FC75B6" w:rsidP="002C226D">
      <w:pPr>
        <w:widowControl w:val="0"/>
        <w:tabs>
          <w:tab w:val="left" w:pos="142"/>
          <w:tab w:val="left" w:pos="284"/>
        </w:tabs>
        <w:autoSpaceDE w:val="0"/>
        <w:autoSpaceDN w:val="0"/>
        <w:adjustRightInd w:val="0"/>
        <w:spacing w:after="0" w:line="240" w:lineRule="auto"/>
        <w:ind w:left="595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w:t>
      </w:r>
      <w:r w:rsidR="009B15BF">
        <w:rPr>
          <w:rFonts w:ascii="Times New Roman" w:eastAsia="Times New Roman" w:hAnsi="Times New Roman" w:cs="Times New Roman"/>
          <w:b/>
          <w:bCs/>
          <w:sz w:val="24"/>
          <w:szCs w:val="24"/>
        </w:rPr>
        <w:t>_____</w:t>
      </w:r>
    </w:p>
    <w:p w14:paraId="49A034BE"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center"/>
        <w:rPr>
          <w:rFonts w:ascii="Times New Roman" w:eastAsia="Times New Roman" w:hAnsi="Times New Roman" w:cs="Courier New"/>
          <w:sz w:val="24"/>
          <w:szCs w:val="24"/>
        </w:rPr>
      </w:pPr>
    </w:p>
    <w:p w14:paraId="221436A4"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center"/>
        <w:rPr>
          <w:rFonts w:ascii="Times New Roman" w:eastAsia="Times New Roman" w:hAnsi="Times New Roman" w:cs="Courier New"/>
          <w:sz w:val="24"/>
          <w:szCs w:val="24"/>
        </w:rPr>
      </w:pPr>
    </w:p>
    <w:p w14:paraId="7C80EE57"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Courier New"/>
          <w:b/>
          <w:bCs/>
          <w:sz w:val="24"/>
          <w:szCs w:val="24"/>
        </w:rPr>
      </w:pPr>
      <w:r w:rsidRPr="002C226D">
        <w:rPr>
          <w:rFonts w:ascii="Times New Roman" w:eastAsia="Times New Roman" w:hAnsi="Times New Roman" w:cs="Courier New"/>
          <w:b/>
          <w:bCs/>
          <w:sz w:val="24"/>
          <w:szCs w:val="24"/>
        </w:rPr>
        <w:t xml:space="preserve">СОГЛАСИЕ </w:t>
      </w:r>
    </w:p>
    <w:p w14:paraId="79448BB8"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p>
    <w:p w14:paraId="55B10575" w14:textId="02CBD6E2"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 xml:space="preserve">г. _______________                                  </w:t>
      </w:r>
      <w:r w:rsidRPr="002C226D">
        <w:rPr>
          <w:rFonts w:ascii="Times New Roman" w:eastAsia="Times New Roman" w:hAnsi="Times New Roman" w:cs="Courier New"/>
          <w:sz w:val="24"/>
          <w:szCs w:val="24"/>
        </w:rPr>
        <w:tab/>
      </w:r>
      <w:r w:rsidRPr="002C226D">
        <w:rPr>
          <w:rFonts w:ascii="Times New Roman" w:eastAsia="Times New Roman" w:hAnsi="Times New Roman" w:cs="Courier New"/>
          <w:sz w:val="24"/>
          <w:szCs w:val="24"/>
        </w:rPr>
        <w:tab/>
      </w:r>
      <w:r w:rsidRPr="002C226D">
        <w:rPr>
          <w:rFonts w:ascii="Times New Roman" w:eastAsia="Times New Roman" w:hAnsi="Times New Roman" w:cs="Courier New"/>
          <w:sz w:val="24"/>
          <w:szCs w:val="24"/>
        </w:rPr>
        <w:tab/>
      </w:r>
      <w:r w:rsidR="009B15BF">
        <w:rPr>
          <w:rFonts w:ascii="Times New Roman" w:eastAsia="Times New Roman" w:hAnsi="Times New Roman" w:cs="Courier New"/>
          <w:sz w:val="24"/>
          <w:szCs w:val="24"/>
        </w:rPr>
        <w:t xml:space="preserve">           </w:t>
      </w:r>
      <w:r w:rsidRPr="002C226D">
        <w:rPr>
          <w:rFonts w:ascii="Times New Roman" w:eastAsia="Times New Roman" w:hAnsi="Times New Roman" w:cs="Courier New"/>
          <w:sz w:val="24"/>
          <w:szCs w:val="24"/>
        </w:rPr>
        <w:t>"__"___________ ____ г.</w:t>
      </w:r>
    </w:p>
    <w:p w14:paraId="032B3DD6"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p>
    <w:p w14:paraId="2CEFF689"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p>
    <w:p w14:paraId="0CD1BDAB" w14:textId="1D6FC67E"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Я, ____________________________________________________________________</w:t>
      </w:r>
      <w:r w:rsidR="009B15BF">
        <w:rPr>
          <w:rFonts w:ascii="Times New Roman" w:eastAsia="Times New Roman" w:hAnsi="Times New Roman" w:cs="Courier New"/>
          <w:sz w:val="24"/>
          <w:szCs w:val="24"/>
        </w:rPr>
        <w:t>_____</w:t>
      </w:r>
      <w:r w:rsidRPr="002C226D">
        <w:rPr>
          <w:rFonts w:ascii="Times New Roman" w:eastAsia="Times New Roman" w:hAnsi="Times New Roman" w:cs="Courier New"/>
          <w:sz w:val="24"/>
          <w:szCs w:val="24"/>
        </w:rPr>
        <w:t xml:space="preserve">____, </w:t>
      </w:r>
    </w:p>
    <w:p w14:paraId="6565EFB5"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Courier New"/>
          <w:sz w:val="18"/>
          <w:szCs w:val="18"/>
        </w:rPr>
      </w:pPr>
      <w:r w:rsidRPr="002C226D">
        <w:rPr>
          <w:rFonts w:ascii="Times New Roman" w:eastAsia="Times New Roman" w:hAnsi="Times New Roman" w:cs="Courier New"/>
          <w:sz w:val="18"/>
          <w:szCs w:val="18"/>
        </w:rPr>
        <w:t>(Ф.И.О.)</w:t>
      </w:r>
    </w:p>
    <w:p w14:paraId="12A9E180"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 xml:space="preserve">являясь собственником жилого помещения в многоквартирном доме по адресу: </w:t>
      </w:r>
    </w:p>
    <w:p w14:paraId="1A3CB0D0" w14:textId="02DCCFF5"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___________________________________________</w:t>
      </w:r>
      <w:r w:rsidR="00864471">
        <w:rPr>
          <w:rFonts w:ascii="Times New Roman" w:eastAsia="Times New Roman" w:hAnsi="Times New Roman" w:cs="Courier New"/>
          <w:sz w:val="24"/>
          <w:szCs w:val="24"/>
        </w:rPr>
        <w:t>______________________________</w:t>
      </w:r>
      <w:r w:rsidR="009B15BF">
        <w:rPr>
          <w:rFonts w:ascii="Times New Roman" w:eastAsia="Times New Roman" w:hAnsi="Times New Roman" w:cs="Courier New"/>
          <w:sz w:val="24"/>
          <w:szCs w:val="24"/>
        </w:rPr>
        <w:t>_____</w:t>
      </w:r>
      <w:r w:rsidR="00864471">
        <w:rPr>
          <w:rFonts w:ascii="Times New Roman" w:eastAsia="Times New Roman" w:hAnsi="Times New Roman" w:cs="Courier New"/>
          <w:sz w:val="24"/>
          <w:szCs w:val="24"/>
        </w:rPr>
        <w:t>_</w:t>
      </w:r>
      <w:r w:rsidRPr="002C226D">
        <w:rPr>
          <w:rFonts w:ascii="Times New Roman" w:eastAsia="Times New Roman" w:hAnsi="Times New Roman" w:cs="Courier New"/>
          <w:sz w:val="24"/>
          <w:szCs w:val="24"/>
        </w:rPr>
        <w:t>,</w:t>
      </w:r>
    </w:p>
    <w:p w14:paraId="2557CFB7"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 xml:space="preserve">что подтверждается Свидетельством о праве собственности от "__"________________ г. </w:t>
      </w:r>
    </w:p>
    <w:p w14:paraId="34C86324" w14:textId="67F2EFCC"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N ___________________, действующий на основании п. 7 ч. 2 ст. 23 Жилищного кодекса РФ, настоящим даю согласие на перевод жилого помещения, расположенного по адресу: __________________________________________________________________________</w:t>
      </w:r>
      <w:r w:rsidR="009B15BF">
        <w:rPr>
          <w:rFonts w:ascii="Times New Roman" w:eastAsia="Times New Roman" w:hAnsi="Times New Roman" w:cs="Courier New"/>
          <w:sz w:val="24"/>
          <w:szCs w:val="24"/>
        </w:rPr>
        <w:t>____</w:t>
      </w:r>
      <w:r w:rsidRPr="002C226D">
        <w:rPr>
          <w:rFonts w:ascii="Times New Roman" w:eastAsia="Times New Roman" w:hAnsi="Times New Roman" w:cs="Courier New"/>
          <w:sz w:val="24"/>
          <w:szCs w:val="24"/>
        </w:rPr>
        <w:t>_в нежилое помещение.</w:t>
      </w:r>
    </w:p>
    <w:p w14:paraId="069036BF"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p>
    <w:p w14:paraId="6590E89E"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p>
    <w:p w14:paraId="0338EE30"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 xml:space="preserve">    Собственник</w:t>
      </w:r>
    </w:p>
    <w:p w14:paraId="3A16536C"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rPr>
      </w:pPr>
      <w:r w:rsidRPr="002C226D">
        <w:rPr>
          <w:rFonts w:ascii="Times New Roman" w:eastAsia="Times New Roman" w:hAnsi="Times New Roman" w:cs="Courier New"/>
          <w:sz w:val="24"/>
          <w:szCs w:val="24"/>
        </w:rPr>
        <w:t xml:space="preserve">    _____________/____________________________/</w:t>
      </w:r>
    </w:p>
    <w:p w14:paraId="058B219E" w14:textId="77777777" w:rsidR="002C226D" w:rsidRPr="002C226D" w:rsidRDefault="002C226D" w:rsidP="002C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18"/>
          <w:szCs w:val="18"/>
        </w:rPr>
      </w:pPr>
      <w:r w:rsidRPr="002C226D">
        <w:rPr>
          <w:rFonts w:ascii="Times New Roman" w:eastAsia="Times New Roman" w:hAnsi="Times New Roman" w:cs="Courier New"/>
          <w:sz w:val="18"/>
          <w:szCs w:val="18"/>
        </w:rPr>
        <w:t xml:space="preserve">           (</w:t>
      </w:r>
      <w:proofErr w:type="gramStart"/>
      <w:r w:rsidRPr="002C226D">
        <w:rPr>
          <w:rFonts w:ascii="Times New Roman" w:eastAsia="Times New Roman" w:hAnsi="Times New Roman" w:cs="Courier New"/>
          <w:sz w:val="18"/>
          <w:szCs w:val="18"/>
        </w:rPr>
        <w:t xml:space="preserve">подпись)   </w:t>
      </w:r>
      <w:proofErr w:type="gramEnd"/>
      <w:r w:rsidRPr="002C226D">
        <w:rPr>
          <w:rFonts w:ascii="Times New Roman" w:eastAsia="Times New Roman" w:hAnsi="Times New Roman" w:cs="Courier New"/>
          <w:sz w:val="18"/>
          <w:szCs w:val="18"/>
        </w:rPr>
        <w:t xml:space="preserve">                                            (Ф.И.О.)</w:t>
      </w:r>
    </w:p>
    <w:p w14:paraId="45956A89" w14:textId="77777777" w:rsidR="002C226D" w:rsidRPr="002C226D" w:rsidRDefault="002C226D" w:rsidP="002C226D">
      <w:pPr>
        <w:spacing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br w:type="page"/>
      </w:r>
    </w:p>
    <w:p w14:paraId="0DC8DF33" w14:textId="2DFCED2F"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5</w:t>
      </w:r>
    </w:p>
    <w:p w14:paraId="6E2769FC" w14:textId="77777777"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к административному регламенту</w:t>
      </w:r>
    </w:p>
    <w:p w14:paraId="7919ED2B" w14:textId="77777777"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предоставления муниципальной услуги</w:t>
      </w:r>
    </w:p>
    <w:p w14:paraId="344832A0" w14:textId="77777777" w:rsidR="002C226D" w:rsidRPr="002C226D" w:rsidRDefault="002C226D" w:rsidP="002C226D">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rPr>
      </w:pPr>
    </w:p>
    <w:p w14:paraId="50CAE383" w14:textId="77777777" w:rsidR="002C226D" w:rsidRPr="002C226D" w:rsidRDefault="002C226D" w:rsidP="002C226D">
      <w:pPr>
        <w:spacing w:after="0" w:line="240" w:lineRule="auto"/>
        <w:ind w:left="57"/>
        <w:jc w:val="right"/>
        <w:rPr>
          <w:rFonts w:ascii="Times New Roman" w:eastAsia="Times New Roman" w:hAnsi="Times New Roman" w:cs="Times New Roman"/>
          <w:sz w:val="20"/>
          <w:szCs w:val="20"/>
        </w:rPr>
      </w:pPr>
    </w:p>
    <w:p w14:paraId="12870C0F" w14:textId="77777777" w:rsidR="002C226D" w:rsidRPr="002C226D" w:rsidRDefault="002C226D" w:rsidP="002C226D">
      <w:pPr>
        <w:spacing w:after="0" w:line="240" w:lineRule="auto"/>
        <w:rPr>
          <w:rFonts w:ascii="Times New Roman" w:eastAsia="Times New Roman" w:hAnsi="Times New Roman" w:cs="Times New Roman"/>
          <w:sz w:val="24"/>
          <w:szCs w:val="24"/>
        </w:rPr>
      </w:pPr>
    </w:p>
    <w:p w14:paraId="61E64B67" w14:textId="716F7E17" w:rsidR="002C226D" w:rsidRPr="002C226D" w:rsidRDefault="00EB5F3A" w:rsidP="002C226D">
      <w:pPr>
        <w:spacing w:after="0" w:line="240" w:lineRule="auto"/>
        <w:ind w:left="6372"/>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5AE791D9" w14:textId="77777777" w:rsidR="002C226D" w:rsidRPr="002C226D" w:rsidRDefault="002C226D" w:rsidP="002C226D">
      <w:pPr>
        <w:spacing w:after="0" w:line="240" w:lineRule="auto"/>
        <w:ind w:left="6372"/>
        <w:rPr>
          <w:rFonts w:ascii="Times New Roman" w:eastAsia="Times New Roman" w:hAnsi="Times New Roman" w:cs="Times New Roman"/>
          <w:sz w:val="24"/>
          <w:szCs w:val="24"/>
          <w:vertAlign w:val="superscript"/>
        </w:rPr>
      </w:pPr>
      <w:r w:rsidRPr="002C226D">
        <w:rPr>
          <w:rFonts w:ascii="Times New Roman" w:eastAsia="Times New Roman" w:hAnsi="Times New Roman" w:cs="Times New Roman"/>
          <w:sz w:val="24"/>
          <w:szCs w:val="24"/>
          <w:vertAlign w:val="superscript"/>
        </w:rPr>
        <w:t xml:space="preserve">              (заявитель)</w:t>
      </w:r>
    </w:p>
    <w:p w14:paraId="00D30D19" w14:textId="77777777" w:rsidR="002C226D" w:rsidRPr="002C226D" w:rsidRDefault="002C226D" w:rsidP="002C226D">
      <w:pPr>
        <w:spacing w:after="0" w:line="240" w:lineRule="auto"/>
        <w:ind w:left="6372"/>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_________________________ </w:t>
      </w:r>
    </w:p>
    <w:p w14:paraId="3BAA34B3" w14:textId="77777777" w:rsidR="002C226D" w:rsidRPr="002C226D" w:rsidRDefault="002C226D" w:rsidP="002C226D">
      <w:pPr>
        <w:spacing w:after="0" w:line="240" w:lineRule="auto"/>
        <w:ind w:left="6372"/>
        <w:rPr>
          <w:rFonts w:ascii="Times New Roman" w:eastAsia="Times New Roman" w:hAnsi="Times New Roman" w:cs="Times New Roman"/>
          <w:sz w:val="24"/>
          <w:szCs w:val="24"/>
          <w:vertAlign w:val="superscript"/>
        </w:rPr>
      </w:pPr>
      <w:r w:rsidRPr="002C226D">
        <w:rPr>
          <w:rFonts w:ascii="Times New Roman" w:eastAsia="Times New Roman" w:hAnsi="Times New Roman" w:cs="Times New Roman"/>
          <w:sz w:val="24"/>
          <w:szCs w:val="24"/>
          <w:vertAlign w:val="superscript"/>
        </w:rPr>
        <w:t xml:space="preserve">           (адрес заявителя) </w:t>
      </w:r>
    </w:p>
    <w:p w14:paraId="0BB48ED9" w14:textId="77777777" w:rsidR="002C226D" w:rsidRPr="002C226D" w:rsidRDefault="002C226D" w:rsidP="002C226D">
      <w:pPr>
        <w:spacing w:after="0" w:line="240" w:lineRule="auto"/>
        <w:rPr>
          <w:rFonts w:ascii="Times New Roman" w:eastAsia="Times New Roman" w:hAnsi="Times New Roman" w:cs="Times New Roman"/>
          <w:sz w:val="24"/>
          <w:szCs w:val="24"/>
        </w:rPr>
      </w:pPr>
    </w:p>
    <w:p w14:paraId="28D8D547" w14:textId="77777777" w:rsidR="002C226D" w:rsidRPr="002C226D" w:rsidRDefault="002C226D" w:rsidP="002C226D">
      <w:pPr>
        <w:spacing w:after="0" w:line="240" w:lineRule="auto"/>
        <w:rPr>
          <w:rFonts w:ascii="Times New Roman" w:eastAsia="Times New Roman" w:hAnsi="Times New Roman" w:cs="Times New Roman"/>
          <w:sz w:val="24"/>
          <w:szCs w:val="24"/>
        </w:rPr>
      </w:pPr>
    </w:p>
    <w:p w14:paraId="217AD259" w14:textId="77777777" w:rsidR="002C226D" w:rsidRPr="002C226D" w:rsidRDefault="002C226D" w:rsidP="002C226D">
      <w:pPr>
        <w:tabs>
          <w:tab w:val="left" w:pos="1395"/>
        </w:tabs>
        <w:spacing w:after="0" w:line="240" w:lineRule="auto"/>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УВЕДОМЛЕНИЕ</w:t>
      </w:r>
    </w:p>
    <w:p w14:paraId="7FE453BB" w14:textId="77777777" w:rsidR="002C226D" w:rsidRPr="002C226D" w:rsidRDefault="002C226D" w:rsidP="002C226D">
      <w:pPr>
        <w:tabs>
          <w:tab w:val="left" w:pos="2685"/>
        </w:tabs>
        <w:spacing w:after="0" w:line="240" w:lineRule="auto"/>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о приостановлении предоставления муниципальной услуги</w:t>
      </w:r>
    </w:p>
    <w:p w14:paraId="756D1DFF" w14:textId="77777777" w:rsidR="002C226D" w:rsidRPr="002C226D" w:rsidRDefault="002C226D" w:rsidP="002C226D">
      <w:pPr>
        <w:spacing w:after="0" w:line="240" w:lineRule="auto"/>
        <w:rPr>
          <w:rFonts w:ascii="Times New Roman" w:eastAsia="Times New Roman" w:hAnsi="Times New Roman" w:cs="Times New Roman"/>
          <w:sz w:val="24"/>
          <w:szCs w:val="24"/>
        </w:rPr>
      </w:pPr>
    </w:p>
    <w:p w14:paraId="7624C395" w14:textId="77777777" w:rsidR="002C226D" w:rsidRPr="002C226D" w:rsidRDefault="002C226D" w:rsidP="002C226D">
      <w:pPr>
        <w:spacing w:after="0" w:line="240" w:lineRule="auto"/>
        <w:rPr>
          <w:rFonts w:ascii="Times New Roman" w:eastAsia="Times New Roman" w:hAnsi="Times New Roman" w:cs="Times New Roman"/>
          <w:sz w:val="24"/>
          <w:szCs w:val="24"/>
        </w:rPr>
      </w:pPr>
    </w:p>
    <w:p w14:paraId="7B702662" w14:textId="7112C2FE" w:rsidR="002C226D" w:rsidRPr="002C226D" w:rsidRDefault="002C226D" w:rsidP="002C226D">
      <w:pPr>
        <w:spacing w:after="0" w:line="240" w:lineRule="auto"/>
        <w:ind w:firstLine="709"/>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В связи с не поступлением ответа на межведомственный запрос, направленн</w:t>
      </w:r>
      <w:r w:rsidR="00864471">
        <w:rPr>
          <w:rFonts w:ascii="Times New Roman" w:eastAsia="Times New Roman" w:hAnsi="Times New Roman" w:cs="Times New Roman"/>
          <w:sz w:val="24"/>
          <w:szCs w:val="24"/>
        </w:rPr>
        <w:t>ый в рамках Федерального закона</w:t>
      </w:r>
      <w:r w:rsidRPr="002C226D">
        <w:rPr>
          <w:rFonts w:ascii="Times New Roman" w:eastAsia="Times New Roman" w:hAnsi="Times New Roman" w:cs="Times New Roman"/>
          <w:sz w:val="24"/>
          <w:szCs w:val="24"/>
        </w:rPr>
        <w:t xml:space="preserve"> от 27.07.2010 N 210-ФЗ "Об организации предоставления государственных и муниципальных услуг" из </w:t>
      </w:r>
      <w:r w:rsidRPr="002C226D">
        <w:rPr>
          <w:rFonts w:ascii="Times New Roman" w:eastAsia="Times New Roman" w:hAnsi="Times New Roman" w:cs="Times New Roman"/>
          <w:sz w:val="24"/>
          <w:szCs w:val="24"/>
          <w:u w:val="single"/>
        </w:rPr>
        <w:t>______________________________</w:t>
      </w:r>
      <w:r w:rsidR="00864471">
        <w:rPr>
          <w:rFonts w:ascii="Times New Roman" w:eastAsia="Times New Roman" w:hAnsi="Times New Roman" w:cs="Times New Roman"/>
          <w:sz w:val="24"/>
          <w:szCs w:val="24"/>
          <w:u w:val="single"/>
        </w:rPr>
        <w:t>__________</w:t>
      </w:r>
    </w:p>
    <w:p w14:paraId="187D762A" w14:textId="77777777" w:rsidR="002C226D" w:rsidRPr="002C226D" w:rsidRDefault="002C226D" w:rsidP="002C226D">
      <w:pPr>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                                                            </w:t>
      </w:r>
      <w:r w:rsidRPr="002C226D">
        <w:rPr>
          <w:rFonts w:ascii="Times New Roman" w:eastAsia="Times New Roman" w:hAnsi="Times New Roman" w:cs="Times New Roman"/>
          <w:sz w:val="24"/>
          <w:szCs w:val="24"/>
          <w:vertAlign w:val="superscript"/>
        </w:rPr>
        <w:t xml:space="preserve">(наименование организации) </w:t>
      </w:r>
    </w:p>
    <w:p w14:paraId="202AE6C7" w14:textId="77777777" w:rsidR="002C226D" w:rsidRPr="002C226D" w:rsidRDefault="002C226D" w:rsidP="002C226D">
      <w:pPr>
        <w:spacing w:after="0" w:line="240" w:lineRule="auto"/>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по вопросу получения документа (сведений)______________________________________, предоставление муниципальной услуги </w:t>
      </w:r>
      <w:r w:rsidRPr="002C226D">
        <w:rPr>
          <w:rFonts w:ascii="Times New Roman" w:eastAsia="Times New Roman" w:hAnsi="Times New Roman" w:cs="Times New Roman"/>
          <w:sz w:val="24"/>
          <w:szCs w:val="24"/>
          <w:u w:val="single"/>
        </w:rPr>
        <w:t>по переводу жилого помещения в нежилое помещение / нежилого помещения в жилое помещение</w:t>
      </w:r>
      <w:r w:rsidRPr="002C226D">
        <w:rPr>
          <w:rFonts w:ascii="Times New Roman" w:eastAsia="Times New Roman" w:hAnsi="Times New Roman" w:cs="Times New Roman"/>
          <w:sz w:val="24"/>
          <w:szCs w:val="24"/>
        </w:rPr>
        <w:t xml:space="preserve"> приостановлено.</w:t>
      </w:r>
    </w:p>
    <w:p w14:paraId="28E418A4" w14:textId="77777777" w:rsidR="002C226D" w:rsidRPr="002C226D" w:rsidRDefault="002C226D" w:rsidP="002C226D">
      <w:pPr>
        <w:spacing w:after="0" w:line="240" w:lineRule="auto"/>
        <w:jc w:val="both"/>
        <w:rPr>
          <w:rFonts w:ascii="Times New Roman" w:eastAsia="Times New Roman" w:hAnsi="Times New Roman" w:cs="Times New Roman"/>
          <w:sz w:val="24"/>
          <w:szCs w:val="24"/>
        </w:rPr>
      </w:pPr>
    </w:p>
    <w:p w14:paraId="519215D5" w14:textId="77777777" w:rsidR="002C226D" w:rsidRPr="002C226D" w:rsidRDefault="002C226D" w:rsidP="002C226D">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14:paraId="6C5C6671" w14:textId="77777777" w:rsidR="002C226D" w:rsidRPr="002C226D" w:rsidRDefault="002C226D" w:rsidP="002C226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при личной явке:</w:t>
      </w:r>
    </w:p>
    <w:p w14:paraId="48736497" w14:textId="77777777" w:rsidR="002C226D" w:rsidRPr="002C226D" w:rsidRDefault="002C226D" w:rsidP="002C226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-в филиалах, отделах, удаленных рабочих местах ГБУ ЛО «МФЦ»;</w:t>
      </w:r>
    </w:p>
    <w:p w14:paraId="7A7C4B8C" w14:textId="77777777" w:rsidR="00E56177" w:rsidRDefault="00E56177" w:rsidP="002C226D">
      <w:pPr>
        <w:spacing w:after="0" w:line="240" w:lineRule="auto"/>
        <w:ind w:firstLine="709"/>
        <w:jc w:val="both"/>
        <w:rPr>
          <w:rFonts w:ascii="Times New Roman" w:eastAsia="Times New Roman" w:hAnsi="Times New Roman" w:cs="Times New Roman"/>
          <w:sz w:val="24"/>
          <w:szCs w:val="24"/>
        </w:rPr>
      </w:pPr>
    </w:p>
    <w:p w14:paraId="06DD9B8D" w14:textId="57E80107" w:rsidR="002C226D" w:rsidRPr="002C226D" w:rsidRDefault="00864471" w:rsidP="002C226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w:t>
      </w:r>
      <w:r w:rsidR="002C226D" w:rsidRPr="002C226D">
        <w:rPr>
          <w:rFonts w:ascii="Times New Roman" w:eastAsia="Times New Roman" w:hAnsi="Times New Roman" w:cs="Times New Roman"/>
          <w:sz w:val="24"/>
          <w:szCs w:val="24"/>
        </w:rPr>
        <w:t xml:space="preserve">поступлении ответа на названный(е) межведомственный(е) запрос(ы) уведомление о предоставлении (об отказе в предоставлении) муниципальной услуги будет направлено в Ваш адрес в </w:t>
      </w:r>
      <w:proofErr w:type="gramStart"/>
      <w:r w:rsidR="002C226D" w:rsidRPr="002C226D">
        <w:rPr>
          <w:rFonts w:ascii="Times New Roman" w:eastAsia="Times New Roman" w:hAnsi="Times New Roman" w:cs="Times New Roman"/>
          <w:sz w:val="24"/>
          <w:szCs w:val="24"/>
        </w:rPr>
        <w:t>течение  _</w:t>
      </w:r>
      <w:proofErr w:type="gramEnd"/>
      <w:r w:rsidR="002C226D" w:rsidRPr="002C226D">
        <w:rPr>
          <w:rFonts w:ascii="Times New Roman" w:eastAsia="Times New Roman" w:hAnsi="Times New Roman" w:cs="Times New Roman"/>
          <w:sz w:val="24"/>
          <w:szCs w:val="24"/>
        </w:rPr>
        <w:t>____ рабочих дней со дня поступления соответствующего ответа.</w:t>
      </w:r>
    </w:p>
    <w:p w14:paraId="7EA521AC" w14:textId="77777777" w:rsidR="002C226D" w:rsidRPr="002C226D" w:rsidRDefault="002C226D" w:rsidP="002C226D">
      <w:pPr>
        <w:spacing w:after="0" w:line="240" w:lineRule="auto"/>
        <w:jc w:val="both"/>
        <w:rPr>
          <w:rFonts w:ascii="Times New Roman" w:eastAsia="Times New Roman" w:hAnsi="Times New Roman" w:cs="Times New Roman"/>
          <w:sz w:val="24"/>
          <w:szCs w:val="24"/>
        </w:rPr>
      </w:pPr>
    </w:p>
    <w:p w14:paraId="2009BF31" w14:textId="77777777" w:rsidR="002C226D" w:rsidRPr="002C226D" w:rsidRDefault="002C226D" w:rsidP="002C226D">
      <w:pPr>
        <w:widowControl w:val="0"/>
        <w:pBdr>
          <w:top w:val="single" w:sz="4" w:space="1" w:color="auto"/>
        </w:pBdr>
        <w:spacing w:after="480" w:line="240" w:lineRule="auto"/>
        <w:rPr>
          <w:rFonts w:ascii="Times New Roman" w:eastAsia="Times New Roman" w:hAnsi="Times New Roman" w:cs="Times New Roman"/>
          <w:sz w:val="2"/>
          <w:szCs w:val="2"/>
        </w:rPr>
      </w:pPr>
    </w:p>
    <w:tbl>
      <w:tblPr>
        <w:tblW w:w="0" w:type="auto"/>
        <w:tblLayout w:type="fixed"/>
        <w:tblCellMar>
          <w:left w:w="28" w:type="dxa"/>
          <w:right w:w="28" w:type="dxa"/>
        </w:tblCellMar>
        <w:tblLook w:val="04A0" w:firstRow="1" w:lastRow="0" w:firstColumn="1" w:lastColumn="0" w:noHBand="0" w:noVBand="1"/>
      </w:tblPr>
      <w:tblGrid>
        <w:gridCol w:w="4139"/>
        <w:gridCol w:w="284"/>
        <w:gridCol w:w="1984"/>
        <w:gridCol w:w="284"/>
        <w:gridCol w:w="3543"/>
      </w:tblGrid>
      <w:tr w:rsidR="002C226D" w:rsidRPr="002C226D" w14:paraId="15BF5E26" w14:textId="77777777" w:rsidTr="00DE35B5">
        <w:tc>
          <w:tcPr>
            <w:tcW w:w="4139" w:type="dxa"/>
            <w:tcBorders>
              <w:top w:val="nil"/>
              <w:left w:val="nil"/>
              <w:bottom w:val="single" w:sz="4" w:space="0" w:color="auto"/>
              <w:right w:val="nil"/>
            </w:tcBorders>
            <w:vAlign w:val="bottom"/>
          </w:tcPr>
          <w:p w14:paraId="30F89072"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84" w:type="dxa"/>
            <w:vAlign w:val="bottom"/>
          </w:tcPr>
          <w:p w14:paraId="4ACA307E"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84" w:type="dxa"/>
            <w:tcBorders>
              <w:top w:val="nil"/>
              <w:left w:val="nil"/>
              <w:bottom w:val="single" w:sz="4" w:space="0" w:color="auto"/>
              <w:right w:val="nil"/>
            </w:tcBorders>
            <w:vAlign w:val="bottom"/>
          </w:tcPr>
          <w:p w14:paraId="49B32BC3"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84" w:type="dxa"/>
            <w:vAlign w:val="bottom"/>
          </w:tcPr>
          <w:p w14:paraId="79A2B772"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3543" w:type="dxa"/>
            <w:tcBorders>
              <w:top w:val="nil"/>
              <w:left w:val="nil"/>
              <w:bottom w:val="single" w:sz="4" w:space="0" w:color="auto"/>
              <w:right w:val="nil"/>
            </w:tcBorders>
            <w:vAlign w:val="bottom"/>
          </w:tcPr>
          <w:p w14:paraId="726487EC"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r>
      <w:tr w:rsidR="002C226D" w:rsidRPr="002C226D" w14:paraId="2231745A" w14:textId="77777777" w:rsidTr="00DE35B5">
        <w:tc>
          <w:tcPr>
            <w:tcW w:w="4139" w:type="dxa"/>
            <w:hideMark/>
          </w:tcPr>
          <w:p w14:paraId="698BA38E"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(должность лица,</w:t>
            </w:r>
            <w:r w:rsidRPr="002C226D">
              <w:rPr>
                <w:rFonts w:ascii="Times New Roman" w:eastAsia="Times New Roman" w:hAnsi="Times New Roman" w:cs="Times New Roman"/>
                <w:sz w:val="24"/>
                <w:szCs w:val="24"/>
                <w:lang w:val="en-US"/>
              </w:rPr>
              <w:t xml:space="preserve"> </w:t>
            </w:r>
            <w:r w:rsidRPr="002C226D">
              <w:rPr>
                <w:rFonts w:ascii="Times New Roman" w:eastAsia="Times New Roman" w:hAnsi="Times New Roman" w:cs="Times New Roman"/>
                <w:sz w:val="24"/>
                <w:szCs w:val="24"/>
              </w:rPr>
              <w:t>подписавшего уведомление)</w:t>
            </w:r>
          </w:p>
        </w:tc>
        <w:tc>
          <w:tcPr>
            <w:tcW w:w="284" w:type="dxa"/>
          </w:tcPr>
          <w:p w14:paraId="2D0E70EE"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1984" w:type="dxa"/>
            <w:hideMark/>
          </w:tcPr>
          <w:p w14:paraId="1E0F14FB"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(подпись)</w:t>
            </w:r>
          </w:p>
        </w:tc>
        <w:tc>
          <w:tcPr>
            <w:tcW w:w="284" w:type="dxa"/>
          </w:tcPr>
          <w:p w14:paraId="43A4B5B4"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3543" w:type="dxa"/>
            <w:hideMark/>
          </w:tcPr>
          <w:p w14:paraId="20DB9009"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(расшифровка подписи)</w:t>
            </w:r>
          </w:p>
        </w:tc>
      </w:tr>
    </w:tbl>
    <w:p w14:paraId="5E495452" w14:textId="77777777" w:rsidR="002C226D" w:rsidRPr="002C226D" w:rsidRDefault="002C226D" w:rsidP="002C226D">
      <w:pPr>
        <w:widowControl w:val="0"/>
        <w:spacing w:after="0" w:line="240" w:lineRule="auto"/>
        <w:rPr>
          <w:rFonts w:ascii="Times New Roman" w:eastAsia="Times New Roman" w:hAnsi="Times New Roman" w:cs="Times New Roman"/>
          <w:sz w:val="24"/>
          <w:szCs w:val="24"/>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2C226D" w:rsidRPr="002C226D" w14:paraId="647FEFE5" w14:textId="77777777" w:rsidTr="00DE35B5">
        <w:tc>
          <w:tcPr>
            <w:tcW w:w="170" w:type="dxa"/>
            <w:vAlign w:val="bottom"/>
            <w:hideMark/>
          </w:tcPr>
          <w:p w14:paraId="3E34AD66"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c>
          <w:tcPr>
            <w:tcW w:w="425" w:type="dxa"/>
            <w:tcBorders>
              <w:top w:val="nil"/>
              <w:left w:val="nil"/>
              <w:bottom w:val="single" w:sz="4" w:space="0" w:color="auto"/>
              <w:right w:val="nil"/>
            </w:tcBorders>
            <w:vAlign w:val="bottom"/>
          </w:tcPr>
          <w:p w14:paraId="05ECF335"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284" w:type="dxa"/>
            <w:vAlign w:val="bottom"/>
            <w:hideMark/>
          </w:tcPr>
          <w:p w14:paraId="6E3AE0DD"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w:t>
            </w:r>
          </w:p>
        </w:tc>
        <w:tc>
          <w:tcPr>
            <w:tcW w:w="1984" w:type="dxa"/>
            <w:tcBorders>
              <w:top w:val="nil"/>
              <w:left w:val="nil"/>
              <w:bottom w:val="single" w:sz="4" w:space="0" w:color="auto"/>
              <w:right w:val="nil"/>
            </w:tcBorders>
            <w:vAlign w:val="bottom"/>
          </w:tcPr>
          <w:p w14:paraId="63D1695B" w14:textId="77777777" w:rsidR="002C226D" w:rsidRPr="002C226D" w:rsidRDefault="002C226D" w:rsidP="002C226D">
            <w:pPr>
              <w:widowControl w:val="0"/>
              <w:autoSpaceDE w:val="0"/>
              <w:autoSpaceDN w:val="0"/>
              <w:spacing w:after="0"/>
              <w:jc w:val="center"/>
              <w:rPr>
                <w:rFonts w:ascii="Times New Roman" w:eastAsia="Times New Roman" w:hAnsi="Times New Roman" w:cs="Times New Roman"/>
                <w:sz w:val="24"/>
                <w:szCs w:val="24"/>
              </w:rPr>
            </w:pPr>
          </w:p>
        </w:tc>
        <w:tc>
          <w:tcPr>
            <w:tcW w:w="510" w:type="dxa"/>
            <w:vAlign w:val="bottom"/>
            <w:hideMark/>
          </w:tcPr>
          <w:p w14:paraId="73C3B7A0" w14:textId="77777777" w:rsidR="002C226D" w:rsidRPr="002C226D" w:rsidRDefault="002C226D" w:rsidP="002C226D">
            <w:pPr>
              <w:widowControl w:val="0"/>
              <w:autoSpaceDE w:val="0"/>
              <w:autoSpaceDN w:val="0"/>
              <w:spacing w:after="0"/>
              <w:jc w:val="right"/>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200</w:t>
            </w:r>
          </w:p>
        </w:tc>
        <w:tc>
          <w:tcPr>
            <w:tcW w:w="227" w:type="dxa"/>
            <w:tcBorders>
              <w:top w:val="nil"/>
              <w:left w:val="nil"/>
              <w:bottom w:val="single" w:sz="4" w:space="0" w:color="auto"/>
              <w:right w:val="nil"/>
            </w:tcBorders>
            <w:vAlign w:val="bottom"/>
          </w:tcPr>
          <w:p w14:paraId="366860B9"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p>
        </w:tc>
        <w:tc>
          <w:tcPr>
            <w:tcW w:w="6634" w:type="dxa"/>
            <w:vAlign w:val="bottom"/>
            <w:hideMark/>
          </w:tcPr>
          <w:p w14:paraId="5D536CC0" w14:textId="77777777" w:rsidR="002C226D" w:rsidRPr="002C226D" w:rsidRDefault="002C226D" w:rsidP="002C226D">
            <w:pPr>
              <w:widowControl w:val="0"/>
              <w:autoSpaceDE w:val="0"/>
              <w:autoSpaceDN w:val="0"/>
              <w:spacing w:after="0"/>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 xml:space="preserve"> г.</w:t>
            </w:r>
          </w:p>
        </w:tc>
      </w:tr>
    </w:tbl>
    <w:p w14:paraId="1B22FE7C" w14:textId="77777777" w:rsidR="002C226D" w:rsidRPr="002C226D" w:rsidRDefault="002C226D" w:rsidP="002C226D">
      <w:pPr>
        <w:widowControl w:val="0"/>
        <w:spacing w:before="240"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t>М.П.</w:t>
      </w:r>
    </w:p>
    <w:p w14:paraId="288989CE" w14:textId="77777777" w:rsidR="002C226D" w:rsidRPr="002C226D" w:rsidRDefault="002C226D" w:rsidP="002C226D">
      <w:pPr>
        <w:spacing w:after="0" w:line="240" w:lineRule="auto"/>
        <w:rPr>
          <w:rFonts w:ascii="Times New Roman" w:eastAsia="Times New Roman" w:hAnsi="Times New Roman" w:cs="Times New Roman"/>
          <w:sz w:val="24"/>
          <w:szCs w:val="24"/>
        </w:rPr>
      </w:pPr>
      <w:r w:rsidRPr="002C226D">
        <w:rPr>
          <w:rFonts w:ascii="Times New Roman" w:eastAsia="Times New Roman" w:hAnsi="Times New Roman" w:cs="Times New Roman"/>
          <w:sz w:val="24"/>
          <w:szCs w:val="24"/>
        </w:rPr>
        <w:br w:type="page"/>
      </w:r>
    </w:p>
    <w:p w14:paraId="21976DB9" w14:textId="6F95E27A"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lastRenderedPageBreak/>
        <w:t xml:space="preserve">Приложение </w:t>
      </w:r>
      <w:r>
        <w:rPr>
          <w:rFonts w:ascii="Times New Roman" w:eastAsia="Times New Roman" w:hAnsi="Times New Roman" w:cs="Times New Roman"/>
          <w:sz w:val="28"/>
          <w:szCs w:val="28"/>
        </w:rPr>
        <w:t>6</w:t>
      </w:r>
    </w:p>
    <w:p w14:paraId="49591D49" w14:textId="77777777"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к административному регламенту</w:t>
      </w:r>
    </w:p>
    <w:p w14:paraId="7AC55381" w14:textId="77777777" w:rsidR="00EB5F3A" w:rsidRPr="00EB5F3A" w:rsidRDefault="00EB5F3A" w:rsidP="00EB5F3A">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8"/>
          <w:szCs w:val="28"/>
        </w:rPr>
      </w:pPr>
      <w:r w:rsidRPr="00EB5F3A">
        <w:rPr>
          <w:rFonts w:ascii="Times New Roman" w:eastAsia="Times New Roman" w:hAnsi="Times New Roman" w:cs="Times New Roman"/>
          <w:sz w:val="28"/>
          <w:szCs w:val="28"/>
        </w:rPr>
        <w:t>предоставления муниципальной услуги</w:t>
      </w:r>
    </w:p>
    <w:p w14:paraId="238E1CE4" w14:textId="77777777" w:rsidR="00864471" w:rsidRPr="00864471" w:rsidRDefault="00864471" w:rsidP="00864471">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0"/>
          <w:szCs w:val="20"/>
        </w:rPr>
      </w:pPr>
    </w:p>
    <w:p w14:paraId="1DF727FA" w14:textId="77777777" w:rsidR="00864471" w:rsidRPr="00864471" w:rsidRDefault="00864471" w:rsidP="00864471">
      <w:pPr>
        <w:spacing w:after="0" w:line="240" w:lineRule="auto"/>
        <w:ind w:left="57"/>
        <w:jc w:val="right"/>
        <w:rPr>
          <w:rFonts w:ascii="Times New Roman" w:eastAsia="Times New Roman" w:hAnsi="Times New Roman" w:cs="Times New Roman"/>
          <w:sz w:val="20"/>
          <w:szCs w:val="20"/>
        </w:rPr>
      </w:pPr>
    </w:p>
    <w:p w14:paraId="2DC570CC" w14:textId="77777777" w:rsidR="00864471" w:rsidRPr="00864471" w:rsidRDefault="00864471" w:rsidP="00864471">
      <w:pPr>
        <w:spacing w:after="0" w:line="240" w:lineRule="auto"/>
        <w:rPr>
          <w:rFonts w:ascii="Times New Roman" w:eastAsia="Times New Roman" w:hAnsi="Times New Roman" w:cs="Times New Roman"/>
          <w:sz w:val="20"/>
          <w:szCs w:val="20"/>
        </w:rPr>
      </w:pPr>
    </w:p>
    <w:p w14:paraId="0A8506D2" w14:textId="77777777" w:rsidR="00864471" w:rsidRPr="00864471" w:rsidRDefault="00864471" w:rsidP="00864471">
      <w:pPr>
        <w:spacing w:after="0" w:line="240" w:lineRule="auto"/>
        <w:ind w:left="6372"/>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______________________________</w:t>
      </w:r>
    </w:p>
    <w:p w14:paraId="2C636F6C" w14:textId="77777777" w:rsidR="00864471" w:rsidRPr="00864471" w:rsidRDefault="00864471" w:rsidP="00864471">
      <w:pPr>
        <w:spacing w:after="0" w:line="240" w:lineRule="auto"/>
        <w:ind w:left="6372"/>
        <w:rPr>
          <w:rFonts w:ascii="Times New Roman" w:eastAsia="Times New Roman" w:hAnsi="Times New Roman" w:cs="Times New Roman"/>
          <w:sz w:val="20"/>
          <w:szCs w:val="20"/>
          <w:vertAlign w:val="superscript"/>
        </w:rPr>
      </w:pPr>
      <w:r w:rsidRPr="00864471">
        <w:rPr>
          <w:rFonts w:ascii="Times New Roman" w:eastAsia="Times New Roman" w:hAnsi="Times New Roman" w:cs="Times New Roman"/>
          <w:sz w:val="20"/>
          <w:szCs w:val="20"/>
          <w:vertAlign w:val="superscript"/>
        </w:rPr>
        <w:t xml:space="preserve">              (заявитель)</w:t>
      </w:r>
    </w:p>
    <w:p w14:paraId="42D51734" w14:textId="08FB0A1B" w:rsidR="00864471" w:rsidRPr="00864471" w:rsidRDefault="00864471" w:rsidP="00864471">
      <w:pPr>
        <w:spacing w:after="0" w:line="240" w:lineRule="auto"/>
        <w:ind w:left="6372"/>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 xml:space="preserve">_________________________ </w:t>
      </w:r>
    </w:p>
    <w:p w14:paraId="53D5462A" w14:textId="77777777" w:rsidR="00864471" w:rsidRPr="00864471" w:rsidRDefault="00864471" w:rsidP="00864471">
      <w:pPr>
        <w:spacing w:after="0" w:line="240" w:lineRule="auto"/>
        <w:ind w:left="6372"/>
        <w:rPr>
          <w:rFonts w:ascii="Times New Roman" w:eastAsia="Times New Roman" w:hAnsi="Times New Roman" w:cs="Times New Roman"/>
          <w:sz w:val="20"/>
          <w:szCs w:val="20"/>
          <w:vertAlign w:val="superscript"/>
        </w:rPr>
      </w:pPr>
      <w:r w:rsidRPr="00864471">
        <w:rPr>
          <w:rFonts w:ascii="Times New Roman" w:eastAsia="Times New Roman" w:hAnsi="Times New Roman" w:cs="Times New Roman"/>
          <w:sz w:val="20"/>
          <w:szCs w:val="20"/>
          <w:vertAlign w:val="superscript"/>
        </w:rPr>
        <w:t xml:space="preserve">           (адрес заявителя) </w:t>
      </w:r>
    </w:p>
    <w:p w14:paraId="55DEFEFB" w14:textId="77777777" w:rsidR="00864471" w:rsidRDefault="00864471" w:rsidP="0086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p w14:paraId="37F1A72E" w14:textId="53329084" w:rsidR="00864471" w:rsidRPr="00864471" w:rsidRDefault="00864471" w:rsidP="0086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864471">
        <w:rPr>
          <w:rFonts w:ascii="Times New Roman" w:eastAsia="Times New Roman" w:hAnsi="Times New Roman" w:cs="Times New Roman"/>
          <w:bCs/>
          <w:sz w:val="20"/>
          <w:szCs w:val="20"/>
        </w:rPr>
        <w:t>РЕШЕНИЕ</w:t>
      </w:r>
    </w:p>
    <w:p w14:paraId="4CA75518" w14:textId="77777777" w:rsidR="00864471" w:rsidRPr="00864471" w:rsidRDefault="00864471" w:rsidP="00864471">
      <w:pPr>
        <w:spacing w:after="0" w:line="216" w:lineRule="auto"/>
        <w:jc w:val="center"/>
        <w:rPr>
          <w:rFonts w:ascii="Times New Roman" w:eastAsia="Times New Roman" w:hAnsi="Times New Roman" w:cs="Times New Roman"/>
          <w:bCs/>
          <w:sz w:val="20"/>
          <w:szCs w:val="20"/>
        </w:rPr>
      </w:pPr>
      <w:r w:rsidRPr="00864471">
        <w:rPr>
          <w:rFonts w:ascii="Times New Roman" w:eastAsia="Times New Roman" w:hAnsi="Times New Roman" w:cs="Times New Roman"/>
          <w:bCs/>
          <w:sz w:val="20"/>
          <w:szCs w:val="20"/>
        </w:rPr>
        <w:t xml:space="preserve">об отказе в приеме документов, необходимых для предоставления муниципальной услуги </w:t>
      </w:r>
    </w:p>
    <w:p w14:paraId="4A785B33" w14:textId="77777777" w:rsidR="00864471" w:rsidRPr="00864471" w:rsidRDefault="00864471" w:rsidP="00864471">
      <w:pPr>
        <w:spacing w:after="0" w:line="216" w:lineRule="auto"/>
        <w:jc w:val="center"/>
        <w:rPr>
          <w:rFonts w:ascii="Times New Roman" w:eastAsia="Times New Roman" w:hAnsi="Times New Roman" w:cs="Times New Roman"/>
          <w:bCs/>
          <w:sz w:val="20"/>
          <w:szCs w:val="20"/>
        </w:rPr>
      </w:pPr>
      <w:r w:rsidRPr="00864471">
        <w:rPr>
          <w:rFonts w:ascii="Times New Roman" w:eastAsia="Times New Roman" w:hAnsi="Times New Roman" w:cs="Times New Roman"/>
          <w:bCs/>
          <w:sz w:val="20"/>
          <w:szCs w:val="20"/>
        </w:rPr>
        <w:t>«Перевод жилого помещения в нежилое помещение и нежилого помещения в жилое помещение»</w:t>
      </w:r>
    </w:p>
    <w:p w14:paraId="064F996F" w14:textId="77777777" w:rsidR="00864471" w:rsidRPr="00864471" w:rsidRDefault="00864471" w:rsidP="0086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14:paraId="36BDEC00" w14:textId="77777777" w:rsidR="00864471" w:rsidRPr="00864471" w:rsidRDefault="00864471" w:rsidP="0086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 </w:t>
      </w:r>
    </w:p>
    <w:p w14:paraId="2F138A14" w14:textId="3BC0087D" w:rsidR="00864471" w:rsidRDefault="00864471" w:rsidP="00864471">
      <w:pPr>
        <w:widowControl w:val="0"/>
        <w:autoSpaceDE w:val="0"/>
        <w:autoSpaceDN w:val="0"/>
        <w:spacing w:after="0" w:line="240" w:lineRule="auto"/>
        <w:ind w:firstLine="567"/>
        <w:jc w:val="both"/>
        <w:rPr>
          <w:rFonts w:ascii="Times New Roman" w:eastAsia="Times New Roman" w:hAnsi="Times New Roman" w:cs="Times New Roman"/>
          <w:bCs/>
          <w:sz w:val="20"/>
          <w:szCs w:val="20"/>
        </w:rPr>
      </w:pPr>
      <w:r w:rsidRPr="00864471">
        <w:rPr>
          <w:rFonts w:ascii="Times New Roman" w:eastAsia="Times New Roman" w:hAnsi="Times New Roman" w:cs="Times New Roman"/>
          <w:bCs/>
          <w:sz w:val="20"/>
          <w:szCs w:val="20"/>
        </w:rPr>
        <w:tab/>
        <w:t xml:space="preserve">По результатам рассмотрения заявления от _________ № _______________ </w:t>
      </w:r>
      <w:r w:rsidRPr="00864471">
        <w:rPr>
          <w:rFonts w:ascii="Times New Roman" w:eastAsia="Times New Roman" w:hAnsi="Times New Roman" w:cs="Times New Roman"/>
          <w:bCs/>
          <w:sz w:val="20"/>
          <w:szCs w:val="20"/>
        </w:rPr>
        <w:br/>
        <w:t xml:space="preserve">и приложенных к нему документов, в соответствии </w:t>
      </w:r>
      <w:r w:rsidRPr="00864471">
        <w:rPr>
          <w:rFonts w:ascii="Times New Roman" w:eastAsia="Times New Roman" w:hAnsi="Times New Roman" w:cs="Times New Roman"/>
          <w:sz w:val="20"/>
          <w:szCs w:val="20"/>
        </w:rPr>
        <w:t>с Жилищным кодексом</w:t>
      </w:r>
      <w:r w:rsidRPr="00864471">
        <w:rPr>
          <w:rFonts w:ascii="Times New Roman" w:eastAsia="Times New Roman" w:hAnsi="Times New Roman" w:cs="Times New Roman"/>
          <w:bCs/>
          <w:sz w:val="20"/>
          <w:szCs w:val="20"/>
        </w:rPr>
        <w:t xml:space="preserve"> Российской Федерации принято решение отказать в приеме документов, необходимых для предоставления услуги, по следующим основаниям:</w:t>
      </w:r>
    </w:p>
    <w:p w14:paraId="5112723C" w14:textId="77777777" w:rsidR="00864471" w:rsidRPr="00864471" w:rsidRDefault="00864471" w:rsidP="00864471">
      <w:pPr>
        <w:widowControl w:val="0"/>
        <w:autoSpaceDE w:val="0"/>
        <w:autoSpaceDN w:val="0"/>
        <w:spacing w:after="0" w:line="240" w:lineRule="auto"/>
        <w:ind w:firstLine="567"/>
        <w:jc w:val="both"/>
        <w:rPr>
          <w:rFonts w:ascii="Times New Roman" w:eastAsia="Times New Roman" w:hAnsi="Times New Roman" w:cs="Times New Roman"/>
          <w:sz w:val="20"/>
          <w:szCs w:val="20"/>
        </w:rPr>
      </w:pPr>
    </w:p>
    <w:tbl>
      <w:tblPr>
        <w:tblW w:w="10127" w:type="dxa"/>
        <w:tblInd w:w="-816"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3261"/>
      </w:tblGrid>
      <w:tr w:rsidR="00864471" w:rsidRPr="00864471" w14:paraId="5CF288BC" w14:textId="77777777" w:rsidTr="00864471">
        <w:trPr>
          <w:trHeight w:val="542"/>
        </w:trPr>
        <w:tc>
          <w:tcPr>
            <w:tcW w:w="1077" w:type="dxa"/>
            <w:tcBorders>
              <w:top w:val="single" w:sz="4" w:space="0" w:color="auto"/>
              <w:left w:val="single" w:sz="4" w:space="0" w:color="auto"/>
              <w:bottom w:val="single" w:sz="4" w:space="0" w:color="auto"/>
              <w:right w:val="single" w:sz="4" w:space="0" w:color="auto"/>
            </w:tcBorders>
          </w:tcPr>
          <w:p w14:paraId="1BA4DF16" w14:textId="77777777" w:rsidR="00864471" w:rsidRPr="00864471" w:rsidRDefault="00864471" w:rsidP="00864471">
            <w:pPr>
              <w:autoSpaceDE w:val="0"/>
              <w:autoSpaceDN w:val="0"/>
              <w:adjustRightInd w:val="0"/>
              <w:spacing w:after="0" w:line="240" w:lineRule="auto"/>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w:t>
            </w:r>
          </w:p>
          <w:p w14:paraId="1F0EFCDA" w14:textId="77777777" w:rsidR="00864471" w:rsidRPr="00864471" w:rsidRDefault="00864471" w:rsidP="00864471">
            <w:pPr>
              <w:autoSpaceDE w:val="0"/>
              <w:autoSpaceDN w:val="0"/>
              <w:adjustRightInd w:val="0"/>
              <w:spacing w:after="0" w:line="240" w:lineRule="auto"/>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14:paraId="1D06F0F8" w14:textId="77777777" w:rsidR="00864471" w:rsidRPr="00864471" w:rsidRDefault="00864471" w:rsidP="00864471">
            <w:pPr>
              <w:autoSpaceDE w:val="0"/>
              <w:autoSpaceDN w:val="0"/>
              <w:adjustRightInd w:val="0"/>
              <w:spacing w:after="0" w:line="240" w:lineRule="auto"/>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Наименование основания для отказа в соответствии с единым стандартом</w:t>
            </w:r>
          </w:p>
        </w:tc>
        <w:tc>
          <w:tcPr>
            <w:tcW w:w="3261" w:type="dxa"/>
            <w:tcBorders>
              <w:top w:val="single" w:sz="4" w:space="0" w:color="auto"/>
              <w:left w:val="single" w:sz="4" w:space="0" w:color="auto"/>
              <w:bottom w:val="single" w:sz="4" w:space="0" w:color="auto"/>
              <w:right w:val="single" w:sz="4" w:space="0" w:color="auto"/>
            </w:tcBorders>
          </w:tcPr>
          <w:p w14:paraId="2E570F4B" w14:textId="77777777" w:rsidR="00864471" w:rsidRPr="00864471" w:rsidRDefault="00864471" w:rsidP="00864471">
            <w:pPr>
              <w:autoSpaceDE w:val="0"/>
              <w:autoSpaceDN w:val="0"/>
              <w:adjustRightInd w:val="0"/>
              <w:spacing w:after="0" w:line="240" w:lineRule="auto"/>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Разъяснение причин отказа в предоставлении услуги</w:t>
            </w:r>
          </w:p>
        </w:tc>
      </w:tr>
      <w:tr w:rsidR="00864471" w:rsidRPr="00864471" w14:paraId="7E56C003" w14:textId="77777777" w:rsidTr="00864471">
        <w:trPr>
          <w:trHeight w:val="842"/>
        </w:trPr>
        <w:tc>
          <w:tcPr>
            <w:tcW w:w="1077" w:type="dxa"/>
            <w:tcBorders>
              <w:top w:val="single" w:sz="4" w:space="0" w:color="auto"/>
              <w:left w:val="single" w:sz="4" w:space="0" w:color="auto"/>
              <w:bottom w:val="single" w:sz="4" w:space="0" w:color="auto"/>
              <w:right w:val="single" w:sz="4" w:space="0" w:color="auto"/>
            </w:tcBorders>
          </w:tcPr>
          <w:p w14:paraId="5F7481FE"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p>
        </w:tc>
        <w:tc>
          <w:tcPr>
            <w:tcW w:w="5789" w:type="dxa"/>
            <w:tcBorders>
              <w:top w:val="single" w:sz="4" w:space="0" w:color="auto"/>
              <w:left w:val="single" w:sz="4" w:space="0" w:color="auto"/>
              <w:bottom w:val="single" w:sz="4" w:space="0" w:color="auto"/>
              <w:right w:val="single" w:sz="4" w:space="0" w:color="auto"/>
            </w:tcBorders>
          </w:tcPr>
          <w:p w14:paraId="13ABC41E" w14:textId="77777777" w:rsidR="00864471" w:rsidRPr="00864471" w:rsidRDefault="00864471" w:rsidP="00864471">
            <w:pPr>
              <w:autoSpaceDE w:val="0"/>
              <w:autoSpaceDN w:val="0"/>
              <w:adjustRightInd w:val="0"/>
              <w:spacing w:after="0" w:line="240" w:lineRule="auto"/>
              <w:ind w:left="199"/>
              <w:jc w:val="both"/>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Заявление подано лицом, не уполномоченным на осуществление таких действий</w:t>
            </w:r>
          </w:p>
        </w:tc>
        <w:tc>
          <w:tcPr>
            <w:tcW w:w="3261" w:type="dxa"/>
            <w:tcBorders>
              <w:top w:val="single" w:sz="4" w:space="0" w:color="auto"/>
              <w:left w:val="single" w:sz="4" w:space="0" w:color="auto"/>
              <w:bottom w:val="single" w:sz="4" w:space="0" w:color="auto"/>
              <w:right w:val="single" w:sz="4" w:space="0" w:color="auto"/>
            </w:tcBorders>
          </w:tcPr>
          <w:p w14:paraId="3F8F7A61"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r w:rsidRPr="00864471">
              <w:rPr>
                <w:rFonts w:ascii="Times New Roman" w:eastAsia="Times New Roman" w:hAnsi="Times New Roman" w:cs="Times New Roman"/>
                <w:bCs/>
                <w:kern w:val="28"/>
                <w:sz w:val="20"/>
                <w:szCs w:val="20"/>
              </w:rPr>
              <w:t>Указываются основания такого вывода</w:t>
            </w:r>
          </w:p>
        </w:tc>
      </w:tr>
      <w:tr w:rsidR="00864471" w:rsidRPr="00864471" w14:paraId="7C34040C" w14:textId="77777777" w:rsidTr="00864471">
        <w:trPr>
          <w:trHeight w:val="1764"/>
        </w:trPr>
        <w:tc>
          <w:tcPr>
            <w:tcW w:w="1077" w:type="dxa"/>
            <w:tcBorders>
              <w:top w:val="single" w:sz="4" w:space="0" w:color="auto"/>
              <w:left w:val="single" w:sz="4" w:space="0" w:color="auto"/>
              <w:bottom w:val="single" w:sz="4" w:space="0" w:color="auto"/>
              <w:right w:val="single" w:sz="4" w:space="0" w:color="auto"/>
            </w:tcBorders>
          </w:tcPr>
          <w:p w14:paraId="61113F0E"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p>
        </w:tc>
        <w:tc>
          <w:tcPr>
            <w:tcW w:w="5789" w:type="dxa"/>
            <w:tcBorders>
              <w:top w:val="single" w:sz="4" w:space="0" w:color="auto"/>
              <w:left w:val="single" w:sz="4" w:space="0" w:color="auto"/>
              <w:bottom w:val="single" w:sz="4" w:space="0" w:color="auto"/>
              <w:right w:val="single" w:sz="4" w:space="0" w:color="auto"/>
            </w:tcBorders>
          </w:tcPr>
          <w:p w14:paraId="6DACE19C" w14:textId="77777777" w:rsidR="00864471" w:rsidRPr="00864471" w:rsidRDefault="00864471" w:rsidP="00864471">
            <w:pPr>
              <w:autoSpaceDE w:val="0"/>
              <w:autoSpaceDN w:val="0"/>
              <w:adjustRightInd w:val="0"/>
              <w:spacing w:after="0" w:line="240" w:lineRule="auto"/>
              <w:ind w:left="199"/>
              <w:jc w:val="both"/>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261" w:type="dxa"/>
            <w:tcBorders>
              <w:top w:val="single" w:sz="4" w:space="0" w:color="auto"/>
              <w:left w:val="single" w:sz="4" w:space="0" w:color="auto"/>
              <w:bottom w:val="single" w:sz="4" w:space="0" w:color="auto"/>
              <w:right w:val="single" w:sz="4" w:space="0" w:color="auto"/>
            </w:tcBorders>
          </w:tcPr>
          <w:p w14:paraId="1C582299"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r w:rsidRPr="00864471">
              <w:rPr>
                <w:rFonts w:ascii="Times New Roman" w:eastAsia="Times New Roman" w:hAnsi="Times New Roman" w:cs="Times New Roman"/>
                <w:bCs/>
                <w:kern w:val="28"/>
                <w:sz w:val="20"/>
                <w:szCs w:val="20"/>
              </w:rPr>
              <w:t>Указывается исчерпывающий перечень документов, непредставленных заявителем</w:t>
            </w:r>
          </w:p>
        </w:tc>
      </w:tr>
      <w:tr w:rsidR="00864471" w:rsidRPr="00864471" w14:paraId="3A1BF6E0" w14:textId="77777777" w:rsidTr="00864471">
        <w:tc>
          <w:tcPr>
            <w:tcW w:w="1077" w:type="dxa"/>
            <w:tcBorders>
              <w:top w:val="single" w:sz="4" w:space="0" w:color="auto"/>
              <w:left w:val="single" w:sz="4" w:space="0" w:color="auto"/>
              <w:bottom w:val="single" w:sz="4" w:space="0" w:color="auto"/>
              <w:right w:val="single" w:sz="4" w:space="0" w:color="auto"/>
            </w:tcBorders>
          </w:tcPr>
          <w:p w14:paraId="728C3099"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p>
        </w:tc>
        <w:tc>
          <w:tcPr>
            <w:tcW w:w="5789" w:type="dxa"/>
            <w:tcBorders>
              <w:top w:val="single" w:sz="4" w:space="0" w:color="auto"/>
              <w:left w:val="single" w:sz="4" w:space="0" w:color="auto"/>
              <w:bottom w:val="single" w:sz="4" w:space="0" w:color="auto"/>
              <w:right w:val="single" w:sz="4" w:space="0" w:color="auto"/>
            </w:tcBorders>
          </w:tcPr>
          <w:p w14:paraId="073161AF" w14:textId="77777777" w:rsidR="00864471" w:rsidRPr="00864471" w:rsidRDefault="00864471" w:rsidP="00864471">
            <w:pPr>
              <w:tabs>
                <w:tab w:val="left" w:pos="1440"/>
              </w:tabs>
              <w:autoSpaceDE w:val="0"/>
              <w:autoSpaceDN w:val="0"/>
              <w:adjustRightInd w:val="0"/>
              <w:spacing w:after="0" w:line="240" w:lineRule="auto"/>
              <w:ind w:left="199"/>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Представленные заявителем документы не отвечают требованиям, установленным административным регламентом</w:t>
            </w:r>
          </w:p>
        </w:tc>
        <w:tc>
          <w:tcPr>
            <w:tcW w:w="3261" w:type="dxa"/>
            <w:tcBorders>
              <w:top w:val="single" w:sz="4" w:space="0" w:color="auto"/>
              <w:left w:val="single" w:sz="4" w:space="0" w:color="auto"/>
              <w:bottom w:val="single" w:sz="4" w:space="0" w:color="auto"/>
              <w:right w:val="single" w:sz="4" w:space="0" w:color="auto"/>
            </w:tcBorders>
          </w:tcPr>
          <w:p w14:paraId="0C7D330B"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r w:rsidRPr="00864471">
              <w:rPr>
                <w:rFonts w:ascii="Times New Roman" w:eastAsia="Times New Roman" w:hAnsi="Times New Roman" w:cs="Times New Roman"/>
                <w:bCs/>
                <w:kern w:val="28"/>
                <w:sz w:val="20"/>
                <w:szCs w:val="20"/>
              </w:rPr>
              <w:t>Указывается исчерпывающий перечень документов, содержащих подчистки и исправления</w:t>
            </w:r>
          </w:p>
        </w:tc>
      </w:tr>
      <w:tr w:rsidR="00864471" w:rsidRPr="00864471" w14:paraId="29E2CBD0" w14:textId="77777777" w:rsidTr="00864471">
        <w:tc>
          <w:tcPr>
            <w:tcW w:w="1077" w:type="dxa"/>
            <w:tcBorders>
              <w:top w:val="single" w:sz="4" w:space="0" w:color="auto"/>
              <w:left w:val="single" w:sz="4" w:space="0" w:color="auto"/>
              <w:bottom w:val="single" w:sz="4" w:space="0" w:color="auto"/>
              <w:right w:val="single" w:sz="4" w:space="0" w:color="auto"/>
            </w:tcBorders>
          </w:tcPr>
          <w:p w14:paraId="5DDACCF5"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p>
        </w:tc>
        <w:tc>
          <w:tcPr>
            <w:tcW w:w="5789" w:type="dxa"/>
            <w:tcBorders>
              <w:top w:val="single" w:sz="4" w:space="0" w:color="auto"/>
              <w:left w:val="single" w:sz="4" w:space="0" w:color="auto"/>
              <w:bottom w:val="single" w:sz="4" w:space="0" w:color="auto"/>
              <w:right w:val="single" w:sz="4" w:space="0" w:color="auto"/>
            </w:tcBorders>
          </w:tcPr>
          <w:p w14:paraId="2DF5CE30" w14:textId="77777777" w:rsidR="00864471" w:rsidRPr="00864471" w:rsidRDefault="00864471" w:rsidP="00864471">
            <w:pPr>
              <w:tabs>
                <w:tab w:val="left" w:pos="1440"/>
              </w:tabs>
              <w:autoSpaceDE w:val="0"/>
              <w:autoSpaceDN w:val="0"/>
              <w:adjustRightInd w:val="0"/>
              <w:spacing w:after="0" w:line="240" w:lineRule="auto"/>
              <w:ind w:left="199"/>
              <w:jc w:val="both"/>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Предмет запроса не регламентируется законодательством в рамках услуги: представления документов в ненадлежащий орган</w:t>
            </w:r>
          </w:p>
        </w:tc>
        <w:tc>
          <w:tcPr>
            <w:tcW w:w="3261" w:type="dxa"/>
            <w:tcBorders>
              <w:top w:val="single" w:sz="4" w:space="0" w:color="auto"/>
              <w:left w:val="single" w:sz="4" w:space="0" w:color="auto"/>
              <w:bottom w:val="single" w:sz="4" w:space="0" w:color="auto"/>
              <w:right w:val="single" w:sz="4" w:space="0" w:color="auto"/>
            </w:tcBorders>
          </w:tcPr>
          <w:p w14:paraId="49F3D297" w14:textId="77777777" w:rsidR="00864471" w:rsidRPr="00864471" w:rsidRDefault="00864471" w:rsidP="00864471">
            <w:pPr>
              <w:autoSpaceDE w:val="0"/>
              <w:autoSpaceDN w:val="0"/>
              <w:adjustRightInd w:val="0"/>
              <w:spacing w:after="0" w:line="240" w:lineRule="auto"/>
              <w:jc w:val="both"/>
              <w:rPr>
                <w:rFonts w:ascii="Times New Roman" w:eastAsia="Times New Roman" w:hAnsi="Times New Roman" w:cs="Times New Roman"/>
                <w:sz w:val="20"/>
                <w:szCs w:val="20"/>
              </w:rPr>
            </w:pPr>
            <w:r w:rsidRPr="00864471">
              <w:rPr>
                <w:rFonts w:ascii="Times New Roman" w:eastAsia="Times New Roman" w:hAnsi="Times New Roman" w:cs="Times New Roman"/>
                <w:bCs/>
                <w:kern w:val="28"/>
                <w:sz w:val="20"/>
                <w:szCs w:val="20"/>
              </w:rPr>
              <w:t>Указываются основания такого вывода</w:t>
            </w:r>
          </w:p>
        </w:tc>
      </w:tr>
    </w:tbl>
    <w:p w14:paraId="7CB1C60C" w14:textId="77777777" w:rsidR="00864471" w:rsidRPr="00864471" w:rsidRDefault="00864471" w:rsidP="00864471">
      <w:pPr>
        <w:widowControl w:val="0"/>
        <w:autoSpaceDE w:val="0"/>
        <w:autoSpaceDN w:val="0"/>
        <w:spacing w:after="0" w:line="240" w:lineRule="auto"/>
        <w:ind w:firstLine="567"/>
        <w:jc w:val="both"/>
        <w:rPr>
          <w:rFonts w:ascii="Times New Roman" w:eastAsia="Times New Roman" w:hAnsi="Times New Roman" w:cs="Times New Roman"/>
          <w:sz w:val="20"/>
          <w:szCs w:val="20"/>
        </w:rPr>
      </w:pPr>
    </w:p>
    <w:p w14:paraId="4B07B23F" w14:textId="4281C079" w:rsidR="00864471" w:rsidRPr="00864471" w:rsidRDefault="00864471" w:rsidP="00864471">
      <w:pPr>
        <w:spacing w:after="0" w:line="240" w:lineRule="auto"/>
        <w:ind w:firstLine="709"/>
        <w:jc w:val="both"/>
        <w:rPr>
          <w:rFonts w:ascii="Times New Roman" w:eastAsia="Times New Roman" w:hAnsi="Times New Roman" w:cs="Times New Roman"/>
          <w:bCs/>
          <w:sz w:val="20"/>
          <w:szCs w:val="20"/>
        </w:rPr>
      </w:pPr>
      <w:r w:rsidRPr="00864471">
        <w:rPr>
          <w:rFonts w:ascii="Times New Roman" w:eastAsia="Times New Roman" w:hAnsi="Times New Roman" w:cs="Times New Roman"/>
          <w:bCs/>
          <w:sz w:val="20"/>
          <w:szCs w:val="20"/>
        </w:rPr>
        <w:t>Вы вправе повторно обратиться с заявлением о предоставлении услуги после устранения указанных нарушений.</w:t>
      </w:r>
    </w:p>
    <w:p w14:paraId="014DE658" w14:textId="77777777" w:rsidR="00864471" w:rsidRPr="00864471" w:rsidRDefault="00864471" w:rsidP="0086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rPr>
      </w:pPr>
      <w:r w:rsidRPr="00864471">
        <w:rPr>
          <w:rFonts w:ascii="Times New Roman" w:eastAsia="Times New Roman" w:hAnsi="Times New Roman" w:cs="Times New Roman"/>
          <w:bCs/>
          <w:sz w:val="20"/>
          <w:szCs w:val="20"/>
        </w:rPr>
        <w:t>Данный отказ может быть обжалован в досудебном порядке путем направления жалобы в администрацию, а также в судебном порядке.</w:t>
      </w:r>
    </w:p>
    <w:tbl>
      <w:tblPr>
        <w:tblW w:w="10234"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3543"/>
      </w:tblGrid>
      <w:tr w:rsidR="00864471" w:rsidRPr="00864471" w14:paraId="21BE3CFA" w14:textId="77777777" w:rsidTr="00DE35B5">
        <w:tc>
          <w:tcPr>
            <w:tcW w:w="4139" w:type="dxa"/>
            <w:gridSpan w:val="7"/>
            <w:tcBorders>
              <w:top w:val="nil"/>
              <w:left w:val="nil"/>
              <w:bottom w:val="single" w:sz="4" w:space="0" w:color="auto"/>
              <w:right w:val="nil"/>
            </w:tcBorders>
            <w:vAlign w:val="bottom"/>
          </w:tcPr>
          <w:p w14:paraId="248A6E13"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284" w:type="dxa"/>
            <w:vAlign w:val="bottom"/>
          </w:tcPr>
          <w:p w14:paraId="6DAD99E7"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1984" w:type="dxa"/>
            <w:tcBorders>
              <w:top w:val="nil"/>
              <w:left w:val="nil"/>
              <w:bottom w:val="single" w:sz="4" w:space="0" w:color="auto"/>
              <w:right w:val="nil"/>
            </w:tcBorders>
            <w:vAlign w:val="bottom"/>
          </w:tcPr>
          <w:p w14:paraId="37F637CE"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284" w:type="dxa"/>
            <w:vAlign w:val="bottom"/>
          </w:tcPr>
          <w:p w14:paraId="7BC7A5E3"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3543" w:type="dxa"/>
            <w:tcBorders>
              <w:top w:val="nil"/>
              <w:left w:val="nil"/>
              <w:bottom w:val="single" w:sz="4" w:space="0" w:color="auto"/>
              <w:right w:val="nil"/>
            </w:tcBorders>
            <w:vAlign w:val="bottom"/>
          </w:tcPr>
          <w:p w14:paraId="3533DD51"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r>
      <w:tr w:rsidR="00864471" w:rsidRPr="00864471" w14:paraId="23C611BC" w14:textId="77777777" w:rsidTr="00DE35B5">
        <w:tc>
          <w:tcPr>
            <w:tcW w:w="4139" w:type="dxa"/>
            <w:gridSpan w:val="7"/>
            <w:hideMark/>
          </w:tcPr>
          <w:p w14:paraId="1A36006A"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(должность лица,</w:t>
            </w:r>
            <w:r w:rsidRPr="00864471">
              <w:rPr>
                <w:rFonts w:ascii="Times New Roman" w:eastAsia="Times New Roman" w:hAnsi="Times New Roman" w:cs="Times New Roman"/>
                <w:sz w:val="20"/>
                <w:szCs w:val="20"/>
                <w:lang w:val="en-US"/>
              </w:rPr>
              <w:t xml:space="preserve"> </w:t>
            </w:r>
            <w:r w:rsidRPr="00864471">
              <w:rPr>
                <w:rFonts w:ascii="Times New Roman" w:eastAsia="Times New Roman" w:hAnsi="Times New Roman" w:cs="Times New Roman"/>
                <w:sz w:val="20"/>
                <w:szCs w:val="20"/>
              </w:rPr>
              <w:t>подписавшего уведомление)</w:t>
            </w:r>
          </w:p>
        </w:tc>
        <w:tc>
          <w:tcPr>
            <w:tcW w:w="284" w:type="dxa"/>
          </w:tcPr>
          <w:p w14:paraId="24BAA1D3"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1984" w:type="dxa"/>
            <w:hideMark/>
          </w:tcPr>
          <w:p w14:paraId="26DEE1C9"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(подпись)</w:t>
            </w:r>
          </w:p>
        </w:tc>
        <w:tc>
          <w:tcPr>
            <w:tcW w:w="284" w:type="dxa"/>
          </w:tcPr>
          <w:p w14:paraId="4F88B675"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3543" w:type="dxa"/>
            <w:hideMark/>
          </w:tcPr>
          <w:p w14:paraId="4ACC898F"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(расшифровка подписи)</w:t>
            </w:r>
          </w:p>
        </w:tc>
      </w:tr>
      <w:tr w:rsidR="00864471" w:rsidRPr="00864471" w14:paraId="3201A143" w14:textId="77777777" w:rsidTr="00DE35B5">
        <w:tc>
          <w:tcPr>
            <w:tcW w:w="170" w:type="dxa"/>
            <w:vAlign w:val="bottom"/>
            <w:hideMark/>
          </w:tcPr>
          <w:p w14:paraId="00A32A86" w14:textId="77777777" w:rsidR="00864471" w:rsidRPr="00864471" w:rsidRDefault="00864471" w:rsidP="00864471">
            <w:pPr>
              <w:widowControl w:val="0"/>
              <w:autoSpaceDE w:val="0"/>
              <w:autoSpaceDN w:val="0"/>
              <w:spacing w:after="0"/>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w:t>
            </w:r>
          </w:p>
        </w:tc>
        <w:tc>
          <w:tcPr>
            <w:tcW w:w="425" w:type="dxa"/>
            <w:tcBorders>
              <w:top w:val="nil"/>
              <w:left w:val="nil"/>
              <w:bottom w:val="single" w:sz="4" w:space="0" w:color="auto"/>
              <w:right w:val="nil"/>
            </w:tcBorders>
            <w:vAlign w:val="bottom"/>
          </w:tcPr>
          <w:p w14:paraId="0EA30643"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284" w:type="dxa"/>
            <w:vAlign w:val="bottom"/>
            <w:hideMark/>
          </w:tcPr>
          <w:p w14:paraId="1F33F8EE" w14:textId="77777777" w:rsidR="00864471" w:rsidRPr="00864471" w:rsidRDefault="00864471" w:rsidP="00864471">
            <w:pPr>
              <w:widowControl w:val="0"/>
              <w:autoSpaceDE w:val="0"/>
              <w:autoSpaceDN w:val="0"/>
              <w:spacing w:after="0"/>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w:t>
            </w:r>
          </w:p>
        </w:tc>
        <w:tc>
          <w:tcPr>
            <w:tcW w:w="1984" w:type="dxa"/>
            <w:tcBorders>
              <w:top w:val="nil"/>
              <w:left w:val="nil"/>
              <w:bottom w:val="single" w:sz="4" w:space="0" w:color="auto"/>
              <w:right w:val="nil"/>
            </w:tcBorders>
            <w:vAlign w:val="bottom"/>
          </w:tcPr>
          <w:p w14:paraId="27E19778" w14:textId="77777777" w:rsidR="00864471" w:rsidRPr="00864471" w:rsidRDefault="00864471" w:rsidP="00864471">
            <w:pPr>
              <w:widowControl w:val="0"/>
              <w:autoSpaceDE w:val="0"/>
              <w:autoSpaceDN w:val="0"/>
              <w:spacing w:after="0"/>
              <w:jc w:val="center"/>
              <w:rPr>
                <w:rFonts w:ascii="Times New Roman" w:eastAsia="Times New Roman" w:hAnsi="Times New Roman" w:cs="Times New Roman"/>
                <w:sz w:val="20"/>
                <w:szCs w:val="20"/>
              </w:rPr>
            </w:pPr>
          </w:p>
        </w:tc>
        <w:tc>
          <w:tcPr>
            <w:tcW w:w="510" w:type="dxa"/>
            <w:vAlign w:val="bottom"/>
            <w:hideMark/>
          </w:tcPr>
          <w:p w14:paraId="147C9FFD" w14:textId="77777777" w:rsidR="00864471" w:rsidRPr="00864471" w:rsidRDefault="00864471" w:rsidP="00864471">
            <w:pPr>
              <w:widowControl w:val="0"/>
              <w:autoSpaceDE w:val="0"/>
              <w:autoSpaceDN w:val="0"/>
              <w:spacing w:after="0"/>
              <w:jc w:val="right"/>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200</w:t>
            </w:r>
          </w:p>
        </w:tc>
        <w:tc>
          <w:tcPr>
            <w:tcW w:w="227" w:type="dxa"/>
            <w:tcBorders>
              <w:top w:val="nil"/>
              <w:left w:val="nil"/>
              <w:bottom w:val="single" w:sz="4" w:space="0" w:color="auto"/>
              <w:right w:val="nil"/>
            </w:tcBorders>
            <w:vAlign w:val="bottom"/>
          </w:tcPr>
          <w:p w14:paraId="0C127063" w14:textId="77777777" w:rsidR="00864471" w:rsidRPr="00864471" w:rsidRDefault="00864471" w:rsidP="00864471">
            <w:pPr>
              <w:widowControl w:val="0"/>
              <w:autoSpaceDE w:val="0"/>
              <w:autoSpaceDN w:val="0"/>
              <w:spacing w:after="0"/>
              <w:rPr>
                <w:rFonts w:ascii="Times New Roman" w:eastAsia="Times New Roman" w:hAnsi="Times New Roman" w:cs="Times New Roman"/>
                <w:sz w:val="20"/>
                <w:szCs w:val="20"/>
              </w:rPr>
            </w:pPr>
          </w:p>
        </w:tc>
        <w:tc>
          <w:tcPr>
            <w:tcW w:w="6634" w:type="dxa"/>
            <w:gridSpan w:val="5"/>
            <w:vAlign w:val="bottom"/>
            <w:hideMark/>
          </w:tcPr>
          <w:p w14:paraId="3A6E3C07" w14:textId="77777777" w:rsidR="00864471" w:rsidRPr="00864471" w:rsidRDefault="00864471" w:rsidP="00864471">
            <w:pPr>
              <w:widowControl w:val="0"/>
              <w:autoSpaceDE w:val="0"/>
              <w:autoSpaceDN w:val="0"/>
              <w:spacing w:after="0"/>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 xml:space="preserve"> г.</w:t>
            </w:r>
          </w:p>
        </w:tc>
      </w:tr>
    </w:tbl>
    <w:p w14:paraId="039458DE" w14:textId="77777777" w:rsidR="00864471" w:rsidRPr="00864471" w:rsidRDefault="00864471" w:rsidP="00864471">
      <w:pPr>
        <w:widowControl w:val="0"/>
        <w:spacing w:before="240" w:after="0" w:line="240" w:lineRule="auto"/>
        <w:rPr>
          <w:rFonts w:ascii="Times New Roman" w:eastAsia="Times New Roman" w:hAnsi="Times New Roman" w:cs="Times New Roman"/>
          <w:sz w:val="20"/>
          <w:szCs w:val="20"/>
        </w:rPr>
      </w:pPr>
      <w:r w:rsidRPr="00864471">
        <w:rPr>
          <w:rFonts w:ascii="Times New Roman" w:eastAsia="Times New Roman" w:hAnsi="Times New Roman" w:cs="Times New Roman"/>
          <w:sz w:val="20"/>
          <w:szCs w:val="20"/>
        </w:rPr>
        <w:t>М.П.</w:t>
      </w:r>
    </w:p>
    <w:p w14:paraId="4F7BFC5D" w14:textId="77777777" w:rsidR="002C226D" w:rsidRPr="00864471" w:rsidRDefault="002C226D" w:rsidP="007467AA">
      <w:pPr>
        <w:pStyle w:val="ConsPlusTitle"/>
        <w:ind w:left="5529"/>
        <w:jc w:val="both"/>
        <w:rPr>
          <w:b w:val="0"/>
          <w:bCs w:val="0"/>
          <w:color w:val="FF0000"/>
          <w:sz w:val="20"/>
          <w:szCs w:val="20"/>
        </w:rPr>
      </w:pPr>
    </w:p>
    <w:p w14:paraId="78580700" w14:textId="225A496A" w:rsidR="002C226D" w:rsidRDefault="002C226D" w:rsidP="00F70652">
      <w:pPr>
        <w:pStyle w:val="ConsPlusTitle"/>
        <w:jc w:val="both"/>
        <w:rPr>
          <w:b w:val="0"/>
          <w:bCs w:val="0"/>
          <w:sz w:val="28"/>
          <w:szCs w:val="28"/>
        </w:rPr>
      </w:pPr>
    </w:p>
    <w:p w14:paraId="6F763DE6" w14:textId="0A97E032" w:rsidR="00361D4B" w:rsidRPr="00EB5F3A" w:rsidRDefault="00361D4B" w:rsidP="00864471">
      <w:pPr>
        <w:pStyle w:val="ConsPlusTitle"/>
        <w:ind w:left="5529"/>
        <w:jc w:val="right"/>
        <w:rPr>
          <w:b w:val="0"/>
          <w:bCs w:val="0"/>
          <w:sz w:val="28"/>
          <w:szCs w:val="28"/>
        </w:rPr>
      </w:pPr>
      <w:r w:rsidRPr="00EB5F3A">
        <w:rPr>
          <w:b w:val="0"/>
          <w:bCs w:val="0"/>
          <w:sz w:val="28"/>
          <w:szCs w:val="28"/>
        </w:rPr>
        <w:lastRenderedPageBreak/>
        <w:t xml:space="preserve">Приложение </w:t>
      </w:r>
      <w:r w:rsidR="00864471" w:rsidRPr="00EB5F3A">
        <w:rPr>
          <w:b w:val="0"/>
          <w:bCs w:val="0"/>
          <w:sz w:val="28"/>
          <w:szCs w:val="28"/>
        </w:rPr>
        <w:t>7</w:t>
      </w:r>
    </w:p>
    <w:p w14:paraId="2631845C" w14:textId="77777777" w:rsidR="00361D4B" w:rsidRPr="00EB5F3A" w:rsidRDefault="00361D4B" w:rsidP="00864471">
      <w:pPr>
        <w:pStyle w:val="ConsPlusTitle"/>
        <w:widowControl/>
        <w:ind w:left="5529"/>
        <w:jc w:val="right"/>
        <w:rPr>
          <w:b w:val="0"/>
          <w:bCs w:val="0"/>
          <w:sz w:val="28"/>
          <w:szCs w:val="28"/>
        </w:rPr>
      </w:pPr>
      <w:r w:rsidRPr="00EB5F3A">
        <w:rPr>
          <w:b w:val="0"/>
          <w:bCs w:val="0"/>
          <w:sz w:val="28"/>
          <w:szCs w:val="28"/>
        </w:rPr>
        <w:t xml:space="preserve">к </w:t>
      </w:r>
      <w:hyperlink r:id="rId22" w:anchor="sub_1000" w:history="1">
        <w:r w:rsidRPr="00EB5F3A">
          <w:rPr>
            <w:rStyle w:val="a3"/>
            <w:b w:val="0"/>
            <w:bCs w:val="0"/>
            <w:color w:val="auto"/>
            <w:sz w:val="28"/>
            <w:szCs w:val="28"/>
            <w:u w:val="none"/>
          </w:rPr>
          <w:t>административному</w:t>
        </w:r>
      </w:hyperlink>
      <w:r w:rsidRPr="00EB5F3A">
        <w:rPr>
          <w:rStyle w:val="a3"/>
          <w:b w:val="0"/>
          <w:bCs w:val="0"/>
          <w:color w:val="auto"/>
          <w:sz w:val="28"/>
          <w:szCs w:val="28"/>
          <w:u w:val="none"/>
        </w:rPr>
        <w:t xml:space="preserve"> регламенту</w:t>
      </w:r>
    </w:p>
    <w:p w14:paraId="0C4C7E02" w14:textId="10A8328B" w:rsidR="00361D4B" w:rsidRPr="00864471" w:rsidRDefault="00361D4B" w:rsidP="00864471">
      <w:pPr>
        <w:pStyle w:val="ConsPlusTitle"/>
        <w:jc w:val="right"/>
        <w:rPr>
          <w:b w:val="0"/>
          <w:bCs w:val="0"/>
        </w:rPr>
      </w:pPr>
    </w:p>
    <w:p w14:paraId="34FA63B9" w14:textId="021D7DBE"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Муниципальная услуга «</w:t>
      </w:r>
      <w:r w:rsidRPr="00864471">
        <w:rPr>
          <w:rFonts w:ascii="Times New Roman" w:eastAsia="Times New Roman" w:hAnsi="Times New Roman" w:cs="Times New Roman"/>
          <w:sz w:val="24"/>
          <w:szCs w:val="24"/>
        </w:rPr>
        <w:t>Перевод жилого помещения в нежилое помещение и нежилого помещения в жилое помещение</w:t>
      </w:r>
      <w:r w:rsidRPr="00864471">
        <w:rPr>
          <w:rFonts w:ascii="Times New Roman" w:eastAsiaTheme="minorHAnsi" w:hAnsi="Times New Roman"/>
          <w:spacing w:val="-4"/>
          <w:sz w:val="24"/>
          <w:szCs w:val="24"/>
          <w:lang w:eastAsia="en-US"/>
        </w:rPr>
        <w:t>» Всеволожского муниципального района Ленинградской области</w:t>
      </w:r>
      <w:r w:rsidRPr="00864471">
        <w:rPr>
          <w:rFonts w:ascii="Times New Roman" w:eastAsiaTheme="minorHAnsi" w:hAnsi="Times New Roman"/>
          <w:sz w:val="24"/>
          <w:szCs w:val="24"/>
        </w:rPr>
        <w:t>»</w:t>
      </w:r>
      <w:r w:rsidRPr="00864471">
        <w:rPr>
          <w:rFonts w:ascii="Times New Roman" w:eastAsia="Lucida Sans Unicode" w:hAnsi="Times New Roman"/>
          <w:sz w:val="24"/>
          <w:szCs w:val="24"/>
          <w:lang w:eastAsia="hi-IN" w:bidi="hi-IN"/>
        </w:rPr>
        <w:t xml:space="preserve">, предоставляется отделом муниципального имущества. </w:t>
      </w:r>
    </w:p>
    <w:p w14:paraId="04D07E10" w14:textId="4249BAC1"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Местонахождение администрации Свердловско</w:t>
      </w:r>
      <w:r w:rsidR="00851C6D">
        <w:rPr>
          <w:rFonts w:ascii="Times New Roman" w:eastAsia="Lucida Sans Unicode" w:hAnsi="Times New Roman"/>
          <w:sz w:val="24"/>
          <w:szCs w:val="24"/>
          <w:lang w:eastAsia="hi-IN" w:bidi="hi-IN"/>
        </w:rPr>
        <w:t>го</w:t>
      </w:r>
      <w:r w:rsidRPr="00864471">
        <w:rPr>
          <w:rFonts w:ascii="Times New Roman" w:eastAsia="Lucida Sans Unicode" w:hAnsi="Times New Roman"/>
          <w:sz w:val="24"/>
          <w:szCs w:val="24"/>
          <w:lang w:eastAsia="hi-IN" w:bidi="hi-IN"/>
        </w:rPr>
        <w:t xml:space="preserve"> городско</w:t>
      </w:r>
      <w:r w:rsidR="00851C6D">
        <w:rPr>
          <w:rFonts w:ascii="Times New Roman" w:eastAsia="Lucida Sans Unicode" w:hAnsi="Times New Roman"/>
          <w:sz w:val="24"/>
          <w:szCs w:val="24"/>
          <w:lang w:eastAsia="hi-IN" w:bidi="hi-IN"/>
        </w:rPr>
        <w:t>го</w:t>
      </w:r>
      <w:r w:rsidRPr="00864471">
        <w:rPr>
          <w:rFonts w:ascii="Times New Roman" w:eastAsia="Lucida Sans Unicode" w:hAnsi="Times New Roman"/>
          <w:sz w:val="24"/>
          <w:szCs w:val="24"/>
          <w:lang w:eastAsia="hi-IN" w:bidi="hi-IN"/>
        </w:rPr>
        <w:t xml:space="preserve"> поселени</w:t>
      </w:r>
      <w:r w:rsidR="00851C6D">
        <w:rPr>
          <w:rFonts w:ascii="Times New Roman" w:eastAsia="Lucida Sans Unicode" w:hAnsi="Times New Roman"/>
          <w:sz w:val="24"/>
          <w:szCs w:val="24"/>
          <w:lang w:eastAsia="hi-IN" w:bidi="hi-IN"/>
        </w:rPr>
        <w:t>я</w:t>
      </w:r>
      <w:r w:rsidRPr="00864471">
        <w:rPr>
          <w:rFonts w:ascii="Times New Roman" w:eastAsia="Lucida Sans Unicode" w:hAnsi="Times New Roman"/>
          <w:sz w:val="24"/>
          <w:szCs w:val="24"/>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sidRPr="00864471">
        <w:rPr>
          <w:rFonts w:ascii="Times New Roman" w:eastAsia="Lucida Sans Unicode" w:hAnsi="Times New Roman"/>
          <w:sz w:val="24"/>
          <w:szCs w:val="24"/>
          <w:lang w:eastAsia="hi-IN" w:bidi="hi-IN"/>
        </w:rPr>
        <w:t>г.п</w:t>
      </w:r>
      <w:proofErr w:type="spellEnd"/>
      <w:r w:rsidRPr="00864471">
        <w:rPr>
          <w:rFonts w:ascii="Times New Roman" w:eastAsia="Lucida Sans Unicode" w:hAnsi="Times New Roman"/>
          <w:sz w:val="24"/>
          <w:szCs w:val="24"/>
          <w:lang w:eastAsia="hi-IN" w:bidi="hi-IN"/>
        </w:rPr>
        <w:t>. им. Свердлова, мкрн 2, д. 5Б.</w:t>
      </w:r>
    </w:p>
    <w:p w14:paraId="4D80D4B9" w14:textId="77777777"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 xml:space="preserve">Адрес электронной почты: </w:t>
      </w:r>
      <w:hyperlink r:id="rId23" w:history="1">
        <w:r w:rsidRPr="00864471">
          <w:rPr>
            <w:rFonts w:ascii="Times New Roman" w:eastAsia="Lucida Sans Unicode" w:hAnsi="Times New Roman"/>
            <w:color w:val="0000FF" w:themeColor="hyperlink"/>
            <w:sz w:val="24"/>
            <w:szCs w:val="24"/>
            <w:u w:val="single"/>
            <w:lang w:val="en-US" w:eastAsia="hi-IN" w:bidi="hi-IN"/>
          </w:rPr>
          <w:t>info</w:t>
        </w:r>
        <w:r w:rsidRPr="00864471">
          <w:rPr>
            <w:rFonts w:ascii="Times New Roman" w:eastAsia="Lucida Sans Unicode" w:hAnsi="Times New Roman"/>
            <w:color w:val="0000FF" w:themeColor="hyperlink"/>
            <w:sz w:val="24"/>
            <w:szCs w:val="24"/>
            <w:u w:val="single"/>
            <w:lang w:eastAsia="hi-IN" w:bidi="hi-IN"/>
          </w:rPr>
          <w:t>@</w:t>
        </w:r>
        <w:proofErr w:type="spellStart"/>
        <w:r w:rsidRPr="00864471">
          <w:rPr>
            <w:rFonts w:ascii="Times New Roman" w:eastAsia="Lucida Sans Unicode" w:hAnsi="Times New Roman"/>
            <w:color w:val="0000FF" w:themeColor="hyperlink"/>
            <w:sz w:val="24"/>
            <w:szCs w:val="24"/>
            <w:u w:val="single"/>
            <w:lang w:val="en-US" w:eastAsia="hi-IN" w:bidi="hi-IN"/>
          </w:rPr>
          <w:t>sverdlovo</w:t>
        </w:r>
        <w:proofErr w:type="spellEnd"/>
        <w:r w:rsidRPr="00864471">
          <w:rPr>
            <w:rFonts w:ascii="Times New Roman" w:eastAsia="Lucida Sans Unicode" w:hAnsi="Times New Roman"/>
            <w:color w:val="0000FF" w:themeColor="hyperlink"/>
            <w:sz w:val="24"/>
            <w:szCs w:val="24"/>
            <w:u w:val="single"/>
            <w:lang w:eastAsia="hi-IN" w:bidi="hi-IN"/>
          </w:rPr>
          <w:t>-</w:t>
        </w:r>
        <w:proofErr w:type="spellStart"/>
        <w:r w:rsidRPr="00864471">
          <w:rPr>
            <w:rFonts w:ascii="Times New Roman" w:eastAsia="Lucida Sans Unicode" w:hAnsi="Times New Roman"/>
            <w:color w:val="0000FF" w:themeColor="hyperlink"/>
            <w:sz w:val="24"/>
            <w:szCs w:val="24"/>
            <w:u w:val="single"/>
            <w:lang w:val="en-US" w:eastAsia="hi-IN" w:bidi="hi-IN"/>
          </w:rPr>
          <w:t>adm</w:t>
        </w:r>
        <w:proofErr w:type="spellEnd"/>
        <w:r w:rsidRPr="00864471">
          <w:rPr>
            <w:rFonts w:ascii="Times New Roman" w:eastAsia="Lucida Sans Unicode" w:hAnsi="Times New Roman"/>
            <w:color w:val="0000FF" w:themeColor="hyperlink"/>
            <w:sz w:val="24"/>
            <w:szCs w:val="24"/>
            <w:u w:val="single"/>
            <w:lang w:eastAsia="hi-IN" w:bidi="hi-IN"/>
          </w:rPr>
          <w:t>.</w:t>
        </w:r>
        <w:proofErr w:type="spellStart"/>
        <w:r w:rsidRPr="00864471">
          <w:rPr>
            <w:rFonts w:ascii="Times New Roman" w:eastAsia="Lucida Sans Unicode" w:hAnsi="Times New Roman"/>
            <w:color w:val="0000FF" w:themeColor="hyperlink"/>
            <w:sz w:val="24"/>
            <w:szCs w:val="24"/>
            <w:u w:val="single"/>
            <w:lang w:val="en-US" w:eastAsia="hi-IN" w:bidi="hi-IN"/>
          </w:rPr>
          <w:t>ru</w:t>
        </w:r>
        <w:proofErr w:type="spellEnd"/>
      </w:hyperlink>
      <w:r w:rsidRPr="00864471">
        <w:rPr>
          <w:rFonts w:ascii="Times New Roman" w:eastAsia="Lucida Sans Unicode" w:hAnsi="Times New Roman"/>
          <w:sz w:val="24"/>
          <w:szCs w:val="24"/>
          <w:lang w:eastAsia="hi-IN" w:bidi="hi-IN"/>
        </w:rPr>
        <w:t xml:space="preserve"> </w:t>
      </w:r>
    </w:p>
    <w:p w14:paraId="626D9DCA" w14:textId="77777777"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 xml:space="preserve">Сайт: </w:t>
      </w:r>
      <w:r w:rsidRPr="00864471">
        <w:rPr>
          <w:rFonts w:ascii="Times New Roman" w:eastAsia="Lucida Sans Unicode" w:hAnsi="Times New Roman"/>
          <w:sz w:val="24"/>
          <w:szCs w:val="24"/>
          <w:lang w:val="en-US" w:eastAsia="hi-IN" w:bidi="hi-IN"/>
        </w:rPr>
        <w:t>https</w:t>
      </w:r>
      <w:r w:rsidRPr="00864471">
        <w:rPr>
          <w:rFonts w:ascii="Times New Roman" w:eastAsia="Lucida Sans Unicode" w:hAnsi="Times New Roman"/>
          <w:sz w:val="24"/>
          <w:szCs w:val="24"/>
          <w:lang w:eastAsia="hi-IN" w:bidi="hi-IN"/>
        </w:rPr>
        <w:t>://</w:t>
      </w:r>
      <w:proofErr w:type="spellStart"/>
      <w:r w:rsidRPr="00864471">
        <w:rPr>
          <w:rFonts w:ascii="Times New Roman" w:eastAsia="Lucida Sans Unicode" w:hAnsi="Times New Roman"/>
          <w:sz w:val="24"/>
          <w:szCs w:val="24"/>
          <w:lang w:val="en-US" w:eastAsia="hi-IN" w:bidi="hi-IN"/>
        </w:rPr>
        <w:t>sverdlovo</w:t>
      </w:r>
      <w:proofErr w:type="spellEnd"/>
      <w:r w:rsidRPr="00864471">
        <w:rPr>
          <w:rFonts w:ascii="Times New Roman" w:eastAsia="Lucida Sans Unicode" w:hAnsi="Times New Roman"/>
          <w:sz w:val="24"/>
          <w:szCs w:val="24"/>
          <w:lang w:eastAsia="hi-IN" w:bidi="hi-IN"/>
        </w:rPr>
        <w:t>-</w:t>
      </w:r>
      <w:proofErr w:type="spellStart"/>
      <w:r w:rsidRPr="00864471">
        <w:rPr>
          <w:rFonts w:ascii="Times New Roman" w:eastAsia="Lucida Sans Unicode" w:hAnsi="Times New Roman"/>
          <w:sz w:val="24"/>
          <w:szCs w:val="24"/>
          <w:lang w:val="en-US" w:eastAsia="hi-IN" w:bidi="hi-IN"/>
        </w:rPr>
        <w:t>adm</w:t>
      </w:r>
      <w:proofErr w:type="spellEnd"/>
      <w:r w:rsidRPr="00864471">
        <w:rPr>
          <w:rFonts w:ascii="Times New Roman" w:eastAsia="Lucida Sans Unicode" w:hAnsi="Times New Roman"/>
          <w:sz w:val="24"/>
          <w:szCs w:val="24"/>
          <w:lang w:eastAsia="hi-IN" w:bidi="hi-IN"/>
        </w:rPr>
        <w:t>.</w:t>
      </w:r>
      <w:proofErr w:type="spellStart"/>
      <w:r w:rsidRPr="00864471">
        <w:rPr>
          <w:rFonts w:ascii="Times New Roman" w:eastAsia="Lucida Sans Unicode" w:hAnsi="Times New Roman"/>
          <w:sz w:val="24"/>
          <w:szCs w:val="24"/>
          <w:lang w:val="en-US" w:eastAsia="hi-IN" w:bidi="hi-IN"/>
        </w:rPr>
        <w:t>ru</w:t>
      </w:r>
      <w:proofErr w:type="spellEnd"/>
      <w:r w:rsidRPr="00864471">
        <w:rPr>
          <w:rFonts w:ascii="Times New Roman" w:eastAsia="Lucida Sans Unicode" w:hAnsi="Times New Roman"/>
          <w:sz w:val="24"/>
          <w:szCs w:val="24"/>
          <w:lang w:eastAsia="hi-IN" w:bidi="hi-IN"/>
        </w:rPr>
        <w:t>/</w:t>
      </w:r>
    </w:p>
    <w:p w14:paraId="224B2D65" w14:textId="7878CE60"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График работы администрации Свердловско</w:t>
      </w:r>
      <w:r w:rsidR="00851C6D">
        <w:rPr>
          <w:rFonts w:ascii="Times New Roman" w:eastAsia="Lucida Sans Unicode" w:hAnsi="Times New Roman"/>
          <w:sz w:val="24"/>
          <w:szCs w:val="24"/>
          <w:lang w:eastAsia="hi-IN" w:bidi="hi-IN"/>
        </w:rPr>
        <w:t>го</w:t>
      </w:r>
      <w:r w:rsidRPr="00864471">
        <w:rPr>
          <w:rFonts w:ascii="Times New Roman" w:eastAsia="Lucida Sans Unicode" w:hAnsi="Times New Roman"/>
          <w:sz w:val="24"/>
          <w:szCs w:val="24"/>
          <w:lang w:eastAsia="hi-IN" w:bidi="hi-IN"/>
        </w:rPr>
        <w:t xml:space="preserve"> городско</w:t>
      </w:r>
      <w:r w:rsidR="00851C6D">
        <w:rPr>
          <w:rFonts w:ascii="Times New Roman" w:eastAsia="Lucida Sans Unicode" w:hAnsi="Times New Roman"/>
          <w:sz w:val="24"/>
          <w:szCs w:val="24"/>
          <w:lang w:eastAsia="hi-IN" w:bidi="hi-IN"/>
        </w:rPr>
        <w:t>го</w:t>
      </w:r>
      <w:r w:rsidRPr="00864471">
        <w:rPr>
          <w:rFonts w:ascii="Times New Roman" w:eastAsia="Lucida Sans Unicode" w:hAnsi="Times New Roman"/>
          <w:sz w:val="24"/>
          <w:szCs w:val="24"/>
          <w:lang w:eastAsia="hi-IN" w:bidi="hi-IN"/>
        </w:rPr>
        <w:t xml:space="preserve"> поселени</w:t>
      </w:r>
      <w:r w:rsidR="00851C6D">
        <w:rPr>
          <w:rFonts w:ascii="Times New Roman" w:eastAsia="Lucida Sans Unicode" w:hAnsi="Times New Roman"/>
          <w:sz w:val="24"/>
          <w:szCs w:val="24"/>
          <w:lang w:eastAsia="hi-IN" w:bidi="hi-IN"/>
        </w:rPr>
        <w:t>я</w:t>
      </w:r>
      <w:r w:rsidRPr="00864471">
        <w:rPr>
          <w:rFonts w:ascii="Times New Roman" w:eastAsia="Lucida Sans Unicode" w:hAnsi="Times New Roman"/>
          <w:sz w:val="24"/>
          <w:szCs w:val="24"/>
          <w:lang w:eastAsia="hi-IN" w:bidi="hi-IN"/>
        </w:rPr>
        <w:t xml:space="preserve"> Всеволожского муниципального района Ленинградской области:</w:t>
      </w:r>
    </w:p>
    <w:p w14:paraId="39193B75" w14:textId="77777777" w:rsidR="00361D4B" w:rsidRPr="00864471" w:rsidRDefault="00361D4B" w:rsidP="00361D4B">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4789"/>
      </w:tblGrid>
      <w:tr w:rsidR="00361D4B" w:rsidRPr="00864471" w14:paraId="6F9E2AB4" w14:textId="77777777" w:rsidTr="00C741AD">
        <w:tc>
          <w:tcPr>
            <w:tcW w:w="10421" w:type="dxa"/>
            <w:gridSpan w:val="2"/>
            <w:tcBorders>
              <w:top w:val="single" w:sz="4" w:space="0" w:color="auto"/>
              <w:left w:val="single" w:sz="4" w:space="0" w:color="auto"/>
              <w:bottom w:val="single" w:sz="4" w:space="0" w:color="auto"/>
              <w:right w:val="single" w:sz="4" w:space="0" w:color="auto"/>
            </w:tcBorders>
            <w:hideMark/>
          </w:tcPr>
          <w:p w14:paraId="180AC116" w14:textId="1F9CEEF5" w:rsidR="00361D4B" w:rsidRPr="00864471" w:rsidRDefault="00361D4B" w:rsidP="00361D4B">
            <w:pPr>
              <w:spacing w:after="0" w:line="240" w:lineRule="auto"/>
              <w:jc w:val="center"/>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Дни недели, время работы администрации Свердловско</w:t>
            </w:r>
            <w:r w:rsidR="002E7D40">
              <w:rPr>
                <w:rFonts w:ascii="Times New Roman" w:eastAsia="Lucida Sans Unicode" w:hAnsi="Times New Roman"/>
                <w:sz w:val="24"/>
                <w:szCs w:val="24"/>
                <w:lang w:eastAsia="hi-IN" w:bidi="hi-IN"/>
              </w:rPr>
              <w:t>го</w:t>
            </w:r>
            <w:r w:rsidRPr="00864471">
              <w:rPr>
                <w:rFonts w:ascii="Times New Roman" w:eastAsia="Lucida Sans Unicode" w:hAnsi="Times New Roman"/>
                <w:sz w:val="24"/>
                <w:szCs w:val="24"/>
                <w:lang w:eastAsia="hi-IN" w:bidi="hi-IN"/>
              </w:rPr>
              <w:t xml:space="preserve"> городско</w:t>
            </w:r>
            <w:r w:rsidR="002E7D40">
              <w:rPr>
                <w:rFonts w:ascii="Times New Roman" w:eastAsia="Lucida Sans Unicode" w:hAnsi="Times New Roman"/>
                <w:sz w:val="24"/>
                <w:szCs w:val="24"/>
                <w:lang w:eastAsia="hi-IN" w:bidi="hi-IN"/>
              </w:rPr>
              <w:t>го</w:t>
            </w:r>
            <w:r w:rsidRPr="00864471">
              <w:rPr>
                <w:rFonts w:ascii="Times New Roman" w:eastAsia="Lucida Sans Unicode" w:hAnsi="Times New Roman"/>
                <w:sz w:val="24"/>
                <w:szCs w:val="24"/>
                <w:lang w:eastAsia="hi-IN" w:bidi="hi-IN"/>
              </w:rPr>
              <w:t xml:space="preserve"> поселени</w:t>
            </w:r>
            <w:r w:rsidR="002E7D40">
              <w:rPr>
                <w:rFonts w:ascii="Times New Roman" w:eastAsia="Lucida Sans Unicode" w:hAnsi="Times New Roman"/>
                <w:sz w:val="24"/>
                <w:szCs w:val="24"/>
                <w:lang w:eastAsia="hi-IN" w:bidi="hi-IN"/>
              </w:rPr>
              <w:t>я</w:t>
            </w:r>
            <w:r w:rsidRPr="00864471">
              <w:rPr>
                <w:rFonts w:ascii="Times New Roman" w:eastAsia="Lucida Sans Unicode" w:hAnsi="Times New Roman"/>
                <w:sz w:val="24"/>
                <w:szCs w:val="24"/>
                <w:lang w:eastAsia="hi-IN" w:bidi="hi-IN"/>
              </w:rPr>
              <w:t xml:space="preserve"> Всеволожского муниципального района Ленинградской области</w:t>
            </w:r>
          </w:p>
        </w:tc>
      </w:tr>
      <w:tr w:rsidR="00361D4B" w:rsidRPr="00864471" w14:paraId="140D1079" w14:textId="77777777" w:rsidTr="00361D4B">
        <w:tc>
          <w:tcPr>
            <w:tcW w:w="5210" w:type="dxa"/>
            <w:tcBorders>
              <w:top w:val="single" w:sz="4" w:space="0" w:color="auto"/>
              <w:left w:val="single" w:sz="4" w:space="0" w:color="auto"/>
              <w:bottom w:val="single" w:sz="4" w:space="0" w:color="auto"/>
              <w:right w:val="single" w:sz="4" w:space="0" w:color="auto"/>
            </w:tcBorders>
            <w:hideMark/>
          </w:tcPr>
          <w:p w14:paraId="21D920B2" w14:textId="77777777" w:rsidR="00361D4B" w:rsidRPr="00864471" w:rsidRDefault="00361D4B" w:rsidP="00361D4B">
            <w:pPr>
              <w:spacing w:after="0" w:line="240" w:lineRule="auto"/>
              <w:jc w:val="center"/>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1C81652" w14:textId="77777777" w:rsidR="00361D4B" w:rsidRPr="00864471" w:rsidRDefault="00361D4B" w:rsidP="00361D4B">
            <w:pPr>
              <w:spacing w:after="0" w:line="240" w:lineRule="auto"/>
              <w:jc w:val="center"/>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Время</w:t>
            </w:r>
          </w:p>
        </w:tc>
      </w:tr>
      <w:tr w:rsidR="00361D4B" w:rsidRPr="00864471" w14:paraId="49C6DC67" w14:textId="77777777" w:rsidTr="00361D4B">
        <w:tc>
          <w:tcPr>
            <w:tcW w:w="5210" w:type="dxa"/>
            <w:tcBorders>
              <w:top w:val="single" w:sz="4" w:space="0" w:color="auto"/>
              <w:left w:val="single" w:sz="4" w:space="0" w:color="auto"/>
              <w:bottom w:val="single" w:sz="4" w:space="0" w:color="auto"/>
              <w:right w:val="single" w:sz="4" w:space="0" w:color="auto"/>
            </w:tcBorders>
          </w:tcPr>
          <w:p w14:paraId="543DACC6"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Понедельник</w:t>
            </w:r>
          </w:p>
          <w:p w14:paraId="5D1A1852"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Вторник</w:t>
            </w:r>
          </w:p>
          <w:p w14:paraId="4D23ED50"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Среда</w:t>
            </w:r>
          </w:p>
          <w:p w14:paraId="7653E2A3"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Четверг</w:t>
            </w:r>
          </w:p>
          <w:p w14:paraId="0B2A797C"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77833DAB"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00E1CF19"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 xml:space="preserve">Пятница </w:t>
            </w:r>
          </w:p>
          <w:p w14:paraId="71D29CDD"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7D8BFA0"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113C2D60"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с 9.00 до 18.00</w:t>
            </w:r>
          </w:p>
          <w:p w14:paraId="4CA583F5"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перерыв с 13.00 до 13.48</w:t>
            </w:r>
          </w:p>
          <w:p w14:paraId="04C41DCE"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72B82C78"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1E8EE01F"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6A38C7B9"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с 9.00 до 17.00</w:t>
            </w:r>
          </w:p>
          <w:p w14:paraId="1F52E278"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перерыв с 13.00 до 13.48</w:t>
            </w:r>
          </w:p>
        </w:tc>
      </w:tr>
    </w:tbl>
    <w:p w14:paraId="6D0227D8" w14:textId="77777777" w:rsidR="00361D4B" w:rsidRPr="00864471" w:rsidRDefault="00361D4B" w:rsidP="00361D4B">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p w14:paraId="06BF6DCD" w14:textId="77777777" w:rsidR="00361D4B" w:rsidRPr="00864471" w:rsidRDefault="00361D4B" w:rsidP="00361D4B">
      <w:pPr>
        <w:shd w:val="clear" w:color="auto" w:fill="FFFFFF"/>
        <w:spacing w:after="0" w:line="240" w:lineRule="auto"/>
        <w:ind w:firstLine="709"/>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График приема граждан в отделе:</w:t>
      </w:r>
    </w:p>
    <w:p w14:paraId="78E40D56" w14:textId="77777777" w:rsidR="00361D4B" w:rsidRPr="00864471" w:rsidRDefault="00361D4B" w:rsidP="00361D4B">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780"/>
      </w:tblGrid>
      <w:tr w:rsidR="00361D4B" w:rsidRPr="00864471" w14:paraId="479F2A92" w14:textId="77777777" w:rsidTr="00C741AD">
        <w:tc>
          <w:tcPr>
            <w:tcW w:w="10421" w:type="dxa"/>
            <w:gridSpan w:val="2"/>
            <w:tcBorders>
              <w:top w:val="single" w:sz="4" w:space="0" w:color="auto"/>
              <w:left w:val="single" w:sz="4" w:space="0" w:color="auto"/>
              <w:bottom w:val="single" w:sz="4" w:space="0" w:color="auto"/>
              <w:right w:val="single" w:sz="4" w:space="0" w:color="auto"/>
            </w:tcBorders>
            <w:hideMark/>
          </w:tcPr>
          <w:p w14:paraId="5FE0A177" w14:textId="77777777" w:rsidR="00361D4B" w:rsidRPr="00864471" w:rsidRDefault="00361D4B" w:rsidP="00361D4B">
            <w:pPr>
              <w:spacing w:after="0" w:line="240" w:lineRule="auto"/>
              <w:jc w:val="center"/>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 xml:space="preserve">Приемное время отдела </w:t>
            </w:r>
          </w:p>
        </w:tc>
      </w:tr>
      <w:tr w:rsidR="00361D4B" w:rsidRPr="00864471" w14:paraId="7F96E3E5" w14:textId="77777777" w:rsidTr="00C741AD">
        <w:tc>
          <w:tcPr>
            <w:tcW w:w="5210" w:type="dxa"/>
            <w:tcBorders>
              <w:top w:val="single" w:sz="4" w:space="0" w:color="auto"/>
              <w:left w:val="single" w:sz="4" w:space="0" w:color="auto"/>
              <w:bottom w:val="single" w:sz="4" w:space="0" w:color="auto"/>
              <w:right w:val="single" w:sz="4" w:space="0" w:color="auto"/>
            </w:tcBorders>
            <w:hideMark/>
          </w:tcPr>
          <w:p w14:paraId="403102CC" w14:textId="77777777" w:rsidR="00361D4B" w:rsidRPr="00864471" w:rsidRDefault="00361D4B" w:rsidP="00361D4B">
            <w:pPr>
              <w:spacing w:after="0" w:line="240" w:lineRule="auto"/>
              <w:jc w:val="center"/>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3452B32" w14:textId="77777777" w:rsidR="00361D4B" w:rsidRPr="00864471" w:rsidRDefault="00361D4B" w:rsidP="00361D4B">
            <w:pPr>
              <w:spacing w:after="0" w:line="240" w:lineRule="auto"/>
              <w:jc w:val="center"/>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Время</w:t>
            </w:r>
          </w:p>
        </w:tc>
      </w:tr>
      <w:tr w:rsidR="00361D4B" w:rsidRPr="00864471" w14:paraId="58340DAB" w14:textId="77777777" w:rsidTr="00C741AD">
        <w:tc>
          <w:tcPr>
            <w:tcW w:w="5210" w:type="dxa"/>
            <w:tcBorders>
              <w:top w:val="single" w:sz="4" w:space="0" w:color="auto"/>
              <w:left w:val="single" w:sz="4" w:space="0" w:color="auto"/>
              <w:bottom w:val="single" w:sz="4" w:space="0" w:color="auto"/>
              <w:right w:val="single" w:sz="4" w:space="0" w:color="auto"/>
            </w:tcBorders>
          </w:tcPr>
          <w:p w14:paraId="5AB1B403"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Понедельник</w:t>
            </w:r>
          </w:p>
          <w:p w14:paraId="6E53BF9D"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1DEAD2CA"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Среда</w:t>
            </w:r>
          </w:p>
          <w:p w14:paraId="54A54076"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2A6C7BB"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с 14.00 до 17.00</w:t>
            </w:r>
          </w:p>
          <w:p w14:paraId="33493B1C"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p w14:paraId="1B6D6369"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с 10.00 до 13.00</w:t>
            </w:r>
          </w:p>
          <w:p w14:paraId="4E8B7C80" w14:textId="77777777" w:rsidR="00361D4B" w:rsidRPr="00864471" w:rsidRDefault="00361D4B" w:rsidP="00361D4B">
            <w:pPr>
              <w:spacing w:after="0" w:line="240" w:lineRule="auto"/>
              <w:textAlignment w:val="baseline"/>
              <w:rPr>
                <w:rFonts w:ascii="Times New Roman" w:eastAsia="Lucida Sans Unicode" w:hAnsi="Times New Roman"/>
                <w:sz w:val="24"/>
                <w:szCs w:val="24"/>
                <w:lang w:eastAsia="hi-IN" w:bidi="hi-IN"/>
              </w:rPr>
            </w:pPr>
          </w:p>
        </w:tc>
      </w:tr>
    </w:tbl>
    <w:p w14:paraId="21226C32" w14:textId="77777777" w:rsidR="008F250A" w:rsidRDefault="008F250A"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p>
    <w:p w14:paraId="5FFD4AC9" w14:textId="24B3CF3F"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Продолжительность рабочего дня, непосредственно предшествующего нерабочему праздничному дню, уменьшается на один час.</w:t>
      </w:r>
    </w:p>
    <w:p w14:paraId="48187526" w14:textId="77777777" w:rsidR="00361D4B" w:rsidRPr="00864471"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p>
    <w:p w14:paraId="6431163E" w14:textId="77777777" w:rsidR="008F250A" w:rsidRDefault="00361D4B" w:rsidP="00361D4B">
      <w:pPr>
        <w:shd w:val="clear" w:color="auto" w:fill="FFFFFF"/>
        <w:spacing w:after="0" w:line="240" w:lineRule="auto"/>
        <w:ind w:firstLine="709"/>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 xml:space="preserve">Справочные телефоны структурных подразделений администрации </w:t>
      </w:r>
      <w:r w:rsidRPr="00864471">
        <w:rPr>
          <w:rFonts w:ascii="Times New Roman" w:eastAsia="Lucida Sans Unicode" w:hAnsi="Times New Roman"/>
          <w:sz w:val="24"/>
          <w:szCs w:val="24"/>
          <w:lang w:eastAsia="hi-IN" w:bidi="hi-IN"/>
        </w:rPr>
        <w:br/>
        <w:t xml:space="preserve">для получения информации, связанной с предоставлением муниципальной услуги: </w:t>
      </w:r>
    </w:p>
    <w:p w14:paraId="132AEFEB" w14:textId="55100F8A" w:rsidR="00361D4B" w:rsidRPr="00864471" w:rsidRDefault="00361D4B" w:rsidP="008F250A">
      <w:pPr>
        <w:shd w:val="clear" w:color="auto" w:fill="FFFFFF"/>
        <w:spacing w:after="0" w:line="240" w:lineRule="auto"/>
        <w:jc w:val="both"/>
        <w:textAlignment w:val="baseline"/>
        <w:rPr>
          <w:rFonts w:ascii="Times New Roman" w:eastAsia="Lucida Sans Unicode" w:hAnsi="Times New Roman"/>
          <w:sz w:val="24"/>
          <w:szCs w:val="24"/>
          <w:lang w:eastAsia="hi-IN" w:bidi="hi-IN"/>
        </w:rPr>
      </w:pPr>
      <w:r w:rsidRPr="00864471">
        <w:rPr>
          <w:rFonts w:ascii="Times New Roman" w:eastAsia="Lucida Sans Unicode" w:hAnsi="Times New Roman"/>
          <w:sz w:val="24"/>
          <w:szCs w:val="24"/>
          <w:lang w:eastAsia="hi-IN" w:bidi="hi-IN"/>
        </w:rPr>
        <w:t>8(81370) 38150.</w:t>
      </w:r>
    </w:p>
    <w:p w14:paraId="1FA7C24F" w14:textId="01D612F1" w:rsidR="00361D4B" w:rsidRPr="00864471" w:rsidRDefault="00361D4B" w:rsidP="00474C58">
      <w:pPr>
        <w:pStyle w:val="ConsPlusTitle"/>
        <w:jc w:val="both"/>
        <w:rPr>
          <w:b w:val="0"/>
          <w:bCs w:val="0"/>
        </w:rPr>
      </w:pPr>
    </w:p>
    <w:p w14:paraId="0CA14A8C" w14:textId="22B589AC" w:rsidR="00361D4B" w:rsidRPr="00864471" w:rsidRDefault="00361D4B" w:rsidP="00474C58">
      <w:pPr>
        <w:pStyle w:val="ConsPlusTitle"/>
        <w:jc w:val="both"/>
        <w:rPr>
          <w:b w:val="0"/>
          <w:bCs w:val="0"/>
        </w:rPr>
      </w:pPr>
    </w:p>
    <w:sectPr w:rsidR="00361D4B" w:rsidRPr="00864471" w:rsidSect="0092426A">
      <w:headerReference w:type="default" r:id="rId24"/>
      <w:headerReference w:type="first" r:id="rId25"/>
      <w:pgSz w:w="11906" w:h="16838"/>
      <w:pgMar w:top="1134" w:right="566"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CF998" w14:textId="77777777" w:rsidR="00326081" w:rsidRDefault="00326081" w:rsidP="006541E2">
      <w:pPr>
        <w:spacing w:after="0" w:line="240" w:lineRule="auto"/>
      </w:pPr>
      <w:r>
        <w:separator/>
      </w:r>
    </w:p>
  </w:endnote>
  <w:endnote w:type="continuationSeparator" w:id="0">
    <w:p w14:paraId="25F5B0CE" w14:textId="77777777" w:rsidR="00326081" w:rsidRDefault="00326081"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1481B" w14:textId="77777777" w:rsidR="00326081" w:rsidRDefault="00326081" w:rsidP="006541E2">
      <w:pPr>
        <w:spacing w:after="0" w:line="240" w:lineRule="auto"/>
      </w:pPr>
      <w:r>
        <w:separator/>
      </w:r>
    </w:p>
  </w:footnote>
  <w:footnote w:type="continuationSeparator" w:id="0">
    <w:p w14:paraId="4BFD7A8D" w14:textId="77777777" w:rsidR="00326081" w:rsidRDefault="00326081"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1B7E" w14:textId="5F07F9B8" w:rsidR="00326081" w:rsidRPr="00361D4B" w:rsidRDefault="00326081">
    <w:pPr>
      <w:pStyle w:val="a6"/>
      <w:jc w:val="center"/>
      <w:rPr>
        <w:rFonts w:ascii="Times New Roman" w:hAnsi="Times New Roman" w:cs="Times New Roman"/>
        <w:sz w:val="28"/>
        <w:szCs w:val="28"/>
      </w:rPr>
    </w:pPr>
  </w:p>
  <w:p w14:paraId="43C33271" w14:textId="77777777" w:rsidR="00326081" w:rsidRDefault="0032608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AE60" w14:textId="3BDA6DEE" w:rsidR="00326081" w:rsidRPr="00DE35B5" w:rsidRDefault="00326081" w:rsidP="00DE35B5">
    <w:pPr>
      <w:pStyle w:val="a6"/>
      <w:tabs>
        <w:tab w:val="clear" w:pos="9355"/>
        <w:tab w:val="left" w:pos="4963"/>
        <w:tab w:val="left" w:pos="5672"/>
        <w:tab w:val="left" w:pos="6381"/>
        <w:tab w:val="left" w:pos="7090"/>
      </w:tabs>
      <w:rPr>
        <w:rFonts w:ascii="Times New Roman" w:hAnsi="Times New Roman" w:cs="Times New Roman"/>
        <w:sz w:val="28"/>
        <w:szCs w:val="28"/>
      </w:rPr>
    </w:pPr>
    <w:r>
      <w:tab/>
    </w:r>
    <w:r>
      <w:tab/>
    </w:r>
    <w:r>
      <w:tab/>
    </w:r>
    <w:r>
      <w:tab/>
    </w:r>
    <w:r>
      <w:tab/>
    </w:r>
    <w:r>
      <w:tab/>
    </w:r>
  </w:p>
  <w:p w14:paraId="64AA968A" w14:textId="77777777" w:rsidR="00326081" w:rsidRDefault="0032608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281E2EBB"/>
    <w:multiLevelType w:val="hybridMultilevel"/>
    <w:tmpl w:val="02082DC2"/>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3"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32543BA"/>
    <w:multiLevelType w:val="multilevel"/>
    <w:tmpl w:val="D1066E0E"/>
    <w:lvl w:ilvl="0">
      <w:start w:val="1"/>
      <w:numFmt w:val="decimal"/>
      <w:lvlText w:val="%1."/>
      <w:lvlJc w:val="left"/>
      <w:pPr>
        <w:ind w:left="1470" w:hanging="1470"/>
      </w:pPr>
    </w:lvl>
    <w:lvl w:ilvl="1">
      <w:start w:val="1"/>
      <w:numFmt w:val="decimal"/>
      <w:lvlText w:val="%1.%2."/>
      <w:lvlJc w:val="left"/>
      <w:pPr>
        <w:ind w:left="3030" w:hanging="1470"/>
      </w:pPr>
    </w:lvl>
    <w:lvl w:ilvl="2">
      <w:start w:val="1"/>
      <w:numFmt w:val="decimal"/>
      <w:lvlText w:val="%1.%2.%3."/>
      <w:lvlJc w:val="left"/>
      <w:pPr>
        <w:ind w:left="2910" w:hanging="1470"/>
      </w:pPr>
    </w:lvl>
    <w:lvl w:ilvl="3">
      <w:start w:val="1"/>
      <w:numFmt w:val="decimal"/>
      <w:lvlText w:val="%1.%2.%3.%4."/>
      <w:lvlJc w:val="left"/>
      <w:pPr>
        <w:ind w:left="3630" w:hanging="1470"/>
      </w:pPr>
    </w:lvl>
    <w:lvl w:ilvl="4">
      <w:start w:val="1"/>
      <w:numFmt w:val="decimal"/>
      <w:lvlText w:val="%1.%2.%3.%4.%5."/>
      <w:lvlJc w:val="left"/>
      <w:pPr>
        <w:ind w:left="4350" w:hanging="1470"/>
      </w:pPr>
    </w:lvl>
    <w:lvl w:ilvl="5">
      <w:start w:val="1"/>
      <w:numFmt w:val="decimal"/>
      <w:lvlText w:val="%1.%2.%3.%4.%5.%6."/>
      <w:lvlJc w:val="left"/>
      <w:pPr>
        <w:ind w:left="5070" w:hanging="147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7"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868223951">
    <w:abstractNumId w:val="5"/>
  </w:num>
  <w:num w:numId="2" w16cid:durableId="1546680387">
    <w:abstractNumId w:val="4"/>
  </w:num>
  <w:num w:numId="3" w16cid:durableId="1180391111">
    <w:abstractNumId w:val="0"/>
  </w:num>
  <w:num w:numId="4" w16cid:durableId="10586723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4069278">
    <w:abstractNumId w:val="1"/>
  </w:num>
  <w:num w:numId="6" w16cid:durableId="1978800909">
    <w:abstractNumId w:val="7"/>
  </w:num>
  <w:num w:numId="7" w16cid:durableId="429812619">
    <w:abstractNumId w:val="3"/>
  </w:num>
  <w:num w:numId="8" w16cid:durableId="2043687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0403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BA"/>
    <w:rsid w:val="000001D3"/>
    <w:rsid w:val="00004215"/>
    <w:rsid w:val="00016563"/>
    <w:rsid w:val="00023A7E"/>
    <w:rsid w:val="0003090F"/>
    <w:rsid w:val="00034350"/>
    <w:rsid w:val="000448F3"/>
    <w:rsid w:val="0005023F"/>
    <w:rsid w:val="00050F21"/>
    <w:rsid w:val="000519AD"/>
    <w:rsid w:val="000540D8"/>
    <w:rsid w:val="00062308"/>
    <w:rsid w:val="000631F3"/>
    <w:rsid w:val="00063C0A"/>
    <w:rsid w:val="00066A20"/>
    <w:rsid w:val="00076521"/>
    <w:rsid w:val="00084156"/>
    <w:rsid w:val="0008748C"/>
    <w:rsid w:val="00092126"/>
    <w:rsid w:val="00093D10"/>
    <w:rsid w:val="000955AA"/>
    <w:rsid w:val="00095E0D"/>
    <w:rsid w:val="000B144E"/>
    <w:rsid w:val="000B5E71"/>
    <w:rsid w:val="000B64A0"/>
    <w:rsid w:val="000C09FA"/>
    <w:rsid w:val="000C2E32"/>
    <w:rsid w:val="000C5018"/>
    <w:rsid w:val="000D5EFB"/>
    <w:rsid w:val="000D6548"/>
    <w:rsid w:val="000E0073"/>
    <w:rsid w:val="000E0112"/>
    <w:rsid w:val="000E1DE6"/>
    <w:rsid w:val="000E2352"/>
    <w:rsid w:val="000E436A"/>
    <w:rsid w:val="000F200C"/>
    <w:rsid w:val="000F6396"/>
    <w:rsid w:val="000F6A3B"/>
    <w:rsid w:val="001113A9"/>
    <w:rsid w:val="00122A51"/>
    <w:rsid w:val="001360C9"/>
    <w:rsid w:val="00137D2B"/>
    <w:rsid w:val="00144BE7"/>
    <w:rsid w:val="00153F8F"/>
    <w:rsid w:val="001634B9"/>
    <w:rsid w:val="00186DA8"/>
    <w:rsid w:val="00197C47"/>
    <w:rsid w:val="001A124D"/>
    <w:rsid w:val="001A4927"/>
    <w:rsid w:val="001B73F9"/>
    <w:rsid w:val="001C018B"/>
    <w:rsid w:val="001C6015"/>
    <w:rsid w:val="001E0DC7"/>
    <w:rsid w:val="001E796F"/>
    <w:rsid w:val="001F5427"/>
    <w:rsid w:val="001F62A5"/>
    <w:rsid w:val="001F6ABD"/>
    <w:rsid w:val="001F73F2"/>
    <w:rsid w:val="00202619"/>
    <w:rsid w:val="00202B27"/>
    <w:rsid w:val="00203A9C"/>
    <w:rsid w:val="00210567"/>
    <w:rsid w:val="00214FDD"/>
    <w:rsid w:val="002160E2"/>
    <w:rsid w:val="00222C99"/>
    <w:rsid w:val="00224264"/>
    <w:rsid w:val="0022535F"/>
    <w:rsid w:val="00225723"/>
    <w:rsid w:val="002341C2"/>
    <w:rsid w:val="00235367"/>
    <w:rsid w:val="00242F03"/>
    <w:rsid w:val="00243F10"/>
    <w:rsid w:val="00244A21"/>
    <w:rsid w:val="00244E69"/>
    <w:rsid w:val="0024504F"/>
    <w:rsid w:val="00247E4A"/>
    <w:rsid w:val="00257383"/>
    <w:rsid w:val="002620D5"/>
    <w:rsid w:val="00265E05"/>
    <w:rsid w:val="00266395"/>
    <w:rsid w:val="00270652"/>
    <w:rsid w:val="002808AB"/>
    <w:rsid w:val="0028675C"/>
    <w:rsid w:val="0029247A"/>
    <w:rsid w:val="00293B8D"/>
    <w:rsid w:val="00297CB7"/>
    <w:rsid w:val="002A10B5"/>
    <w:rsid w:val="002A26B5"/>
    <w:rsid w:val="002A2C0E"/>
    <w:rsid w:val="002A45D0"/>
    <w:rsid w:val="002A4784"/>
    <w:rsid w:val="002A5366"/>
    <w:rsid w:val="002A6EBB"/>
    <w:rsid w:val="002B2B15"/>
    <w:rsid w:val="002B6752"/>
    <w:rsid w:val="002C0A5C"/>
    <w:rsid w:val="002C1C12"/>
    <w:rsid w:val="002C226D"/>
    <w:rsid w:val="002C768F"/>
    <w:rsid w:val="002D1FB7"/>
    <w:rsid w:val="002D4B26"/>
    <w:rsid w:val="002D55FA"/>
    <w:rsid w:val="002E3A80"/>
    <w:rsid w:val="002E6561"/>
    <w:rsid w:val="002E7D40"/>
    <w:rsid w:val="002F4EA1"/>
    <w:rsid w:val="002F6E19"/>
    <w:rsid w:val="00300899"/>
    <w:rsid w:val="00303256"/>
    <w:rsid w:val="00303B53"/>
    <w:rsid w:val="00304C5F"/>
    <w:rsid w:val="0031352D"/>
    <w:rsid w:val="0031456A"/>
    <w:rsid w:val="003156B0"/>
    <w:rsid w:val="00321B19"/>
    <w:rsid w:val="00325967"/>
    <w:rsid w:val="00326081"/>
    <w:rsid w:val="00330581"/>
    <w:rsid w:val="00331F5E"/>
    <w:rsid w:val="003430D3"/>
    <w:rsid w:val="003525C4"/>
    <w:rsid w:val="0035591D"/>
    <w:rsid w:val="00360270"/>
    <w:rsid w:val="00360873"/>
    <w:rsid w:val="00361D4B"/>
    <w:rsid w:val="00367F1E"/>
    <w:rsid w:val="0037166A"/>
    <w:rsid w:val="003737D6"/>
    <w:rsid w:val="00374A39"/>
    <w:rsid w:val="003755B9"/>
    <w:rsid w:val="00375CBB"/>
    <w:rsid w:val="00387408"/>
    <w:rsid w:val="0039346A"/>
    <w:rsid w:val="0039575C"/>
    <w:rsid w:val="00397318"/>
    <w:rsid w:val="00397B45"/>
    <w:rsid w:val="003A3A7F"/>
    <w:rsid w:val="003A5148"/>
    <w:rsid w:val="003C2CF0"/>
    <w:rsid w:val="003C439E"/>
    <w:rsid w:val="003C64EC"/>
    <w:rsid w:val="003D04FA"/>
    <w:rsid w:val="003D3FB7"/>
    <w:rsid w:val="003D5A60"/>
    <w:rsid w:val="003E1229"/>
    <w:rsid w:val="003E3C24"/>
    <w:rsid w:val="003E4AEC"/>
    <w:rsid w:val="003E7A6A"/>
    <w:rsid w:val="003F4F66"/>
    <w:rsid w:val="003F5A12"/>
    <w:rsid w:val="0040020E"/>
    <w:rsid w:val="0040045C"/>
    <w:rsid w:val="004011C2"/>
    <w:rsid w:val="00401E56"/>
    <w:rsid w:val="00406220"/>
    <w:rsid w:val="00407BD3"/>
    <w:rsid w:val="00407BE9"/>
    <w:rsid w:val="00411751"/>
    <w:rsid w:val="0042142E"/>
    <w:rsid w:val="00424E3C"/>
    <w:rsid w:val="00430499"/>
    <w:rsid w:val="004332CF"/>
    <w:rsid w:val="00441895"/>
    <w:rsid w:val="00442CE3"/>
    <w:rsid w:val="004448B8"/>
    <w:rsid w:val="004522D3"/>
    <w:rsid w:val="0045342B"/>
    <w:rsid w:val="00455C9E"/>
    <w:rsid w:val="004616EB"/>
    <w:rsid w:val="0046334E"/>
    <w:rsid w:val="0046339D"/>
    <w:rsid w:val="00466219"/>
    <w:rsid w:val="00467E26"/>
    <w:rsid w:val="0047029D"/>
    <w:rsid w:val="004720AC"/>
    <w:rsid w:val="00473775"/>
    <w:rsid w:val="00474C58"/>
    <w:rsid w:val="004766A8"/>
    <w:rsid w:val="00480830"/>
    <w:rsid w:val="00481421"/>
    <w:rsid w:val="00484114"/>
    <w:rsid w:val="00484F78"/>
    <w:rsid w:val="004864BA"/>
    <w:rsid w:val="004921EE"/>
    <w:rsid w:val="0049282B"/>
    <w:rsid w:val="004942D4"/>
    <w:rsid w:val="004A08E4"/>
    <w:rsid w:val="004A0F20"/>
    <w:rsid w:val="004A12A3"/>
    <w:rsid w:val="004A321C"/>
    <w:rsid w:val="004A595A"/>
    <w:rsid w:val="004A7E89"/>
    <w:rsid w:val="004C0CE9"/>
    <w:rsid w:val="004C12D8"/>
    <w:rsid w:val="004C1E1C"/>
    <w:rsid w:val="004C352B"/>
    <w:rsid w:val="004C399E"/>
    <w:rsid w:val="004C46C3"/>
    <w:rsid w:val="004C553A"/>
    <w:rsid w:val="004D249B"/>
    <w:rsid w:val="004D4F6A"/>
    <w:rsid w:val="004D6217"/>
    <w:rsid w:val="004E405E"/>
    <w:rsid w:val="004F10CB"/>
    <w:rsid w:val="004F15FF"/>
    <w:rsid w:val="004F365E"/>
    <w:rsid w:val="004F6BC1"/>
    <w:rsid w:val="004F77CD"/>
    <w:rsid w:val="00504595"/>
    <w:rsid w:val="005059DE"/>
    <w:rsid w:val="00507452"/>
    <w:rsid w:val="0050765B"/>
    <w:rsid w:val="00517DB2"/>
    <w:rsid w:val="0052154C"/>
    <w:rsid w:val="00523688"/>
    <w:rsid w:val="00524F51"/>
    <w:rsid w:val="00527B37"/>
    <w:rsid w:val="00531D1E"/>
    <w:rsid w:val="00532F3B"/>
    <w:rsid w:val="00540988"/>
    <w:rsid w:val="00540F61"/>
    <w:rsid w:val="00543854"/>
    <w:rsid w:val="00553C71"/>
    <w:rsid w:val="00555B13"/>
    <w:rsid w:val="005568D7"/>
    <w:rsid w:val="00561D78"/>
    <w:rsid w:val="005626B6"/>
    <w:rsid w:val="00564478"/>
    <w:rsid w:val="00567831"/>
    <w:rsid w:val="005733B2"/>
    <w:rsid w:val="00575DA5"/>
    <w:rsid w:val="00577B81"/>
    <w:rsid w:val="00577D9E"/>
    <w:rsid w:val="00580FE2"/>
    <w:rsid w:val="00583078"/>
    <w:rsid w:val="005926E9"/>
    <w:rsid w:val="00593189"/>
    <w:rsid w:val="005A298B"/>
    <w:rsid w:val="005A66E8"/>
    <w:rsid w:val="005A79D8"/>
    <w:rsid w:val="005B10E5"/>
    <w:rsid w:val="005C1090"/>
    <w:rsid w:val="005C1915"/>
    <w:rsid w:val="005C5F01"/>
    <w:rsid w:val="005D4658"/>
    <w:rsid w:val="005E28BC"/>
    <w:rsid w:val="005F1D83"/>
    <w:rsid w:val="005F20DE"/>
    <w:rsid w:val="005F4859"/>
    <w:rsid w:val="005F4FCC"/>
    <w:rsid w:val="005F72D7"/>
    <w:rsid w:val="005F7397"/>
    <w:rsid w:val="0060292F"/>
    <w:rsid w:val="006031E5"/>
    <w:rsid w:val="00604426"/>
    <w:rsid w:val="0060609F"/>
    <w:rsid w:val="00613576"/>
    <w:rsid w:val="00615807"/>
    <w:rsid w:val="00621597"/>
    <w:rsid w:val="00621710"/>
    <w:rsid w:val="00632421"/>
    <w:rsid w:val="00632661"/>
    <w:rsid w:val="00635A1E"/>
    <w:rsid w:val="00636D02"/>
    <w:rsid w:val="0064199C"/>
    <w:rsid w:val="00647F71"/>
    <w:rsid w:val="00653F1D"/>
    <w:rsid w:val="006541E2"/>
    <w:rsid w:val="006563BF"/>
    <w:rsid w:val="00662A69"/>
    <w:rsid w:val="006652D0"/>
    <w:rsid w:val="00670C06"/>
    <w:rsid w:val="006800D1"/>
    <w:rsid w:val="00687D30"/>
    <w:rsid w:val="00692607"/>
    <w:rsid w:val="0069402B"/>
    <w:rsid w:val="00694817"/>
    <w:rsid w:val="006A5119"/>
    <w:rsid w:val="006A690B"/>
    <w:rsid w:val="006A73CA"/>
    <w:rsid w:val="006B3940"/>
    <w:rsid w:val="006B5541"/>
    <w:rsid w:val="006C2618"/>
    <w:rsid w:val="006C4F4F"/>
    <w:rsid w:val="006C76BC"/>
    <w:rsid w:val="006D0D95"/>
    <w:rsid w:val="006D186D"/>
    <w:rsid w:val="006D3743"/>
    <w:rsid w:val="006D4426"/>
    <w:rsid w:val="006D73BD"/>
    <w:rsid w:val="006E2748"/>
    <w:rsid w:val="006E60E8"/>
    <w:rsid w:val="006E75B5"/>
    <w:rsid w:val="006F39EE"/>
    <w:rsid w:val="006F476A"/>
    <w:rsid w:val="006F6039"/>
    <w:rsid w:val="0070652D"/>
    <w:rsid w:val="007076BA"/>
    <w:rsid w:val="00715433"/>
    <w:rsid w:val="007212A0"/>
    <w:rsid w:val="00722AA3"/>
    <w:rsid w:val="007232BC"/>
    <w:rsid w:val="007244E6"/>
    <w:rsid w:val="00727A0F"/>
    <w:rsid w:val="00731291"/>
    <w:rsid w:val="00731F39"/>
    <w:rsid w:val="00733A4D"/>
    <w:rsid w:val="00736C77"/>
    <w:rsid w:val="00737090"/>
    <w:rsid w:val="007430F3"/>
    <w:rsid w:val="00743180"/>
    <w:rsid w:val="007467AA"/>
    <w:rsid w:val="007642DF"/>
    <w:rsid w:val="00783168"/>
    <w:rsid w:val="007834E5"/>
    <w:rsid w:val="0078518D"/>
    <w:rsid w:val="0078537B"/>
    <w:rsid w:val="00786945"/>
    <w:rsid w:val="00791844"/>
    <w:rsid w:val="00792B83"/>
    <w:rsid w:val="0079380E"/>
    <w:rsid w:val="00794EA2"/>
    <w:rsid w:val="00795850"/>
    <w:rsid w:val="00796954"/>
    <w:rsid w:val="0079721C"/>
    <w:rsid w:val="007A2373"/>
    <w:rsid w:val="007A3F49"/>
    <w:rsid w:val="007B5F62"/>
    <w:rsid w:val="007B6AD7"/>
    <w:rsid w:val="007B75CF"/>
    <w:rsid w:val="007B7DC6"/>
    <w:rsid w:val="007C5588"/>
    <w:rsid w:val="007C5CA5"/>
    <w:rsid w:val="007C6C16"/>
    <w:rsid w:val="007C6E87"/>
    <w:rsid w:val="007D0D09"/>
    <w:rsid w:val="007D0DE9"/>
    <w:rsid w:val="007D2A18"/>
    <w:rsid w:val="007E15FD"/>
    <w:rsid w:val="007E37D2"/>
    <w:rsid w:val="007E4F65"/>
    <w:rsid w:val="007F27C7"/>
    <w:rsid w:val="007F2E30"/>
    <w:rsid w:val="007F4DBF"/>
    <w:rsid w:val="007F6597"/>
    <w:rsid w:val="00801706"/>
    <w:rsid w:val="00802169"/>
    <w:rsid w:val="00814528"/>
    <w:rsid w:val="00814D5B"/>
    <w:rsid w:val="008166B3"/>
    <w:rsid w:val="00816DD3"/>
    <w:rsid w:val="0081716B"/>
    <w:rsid w:val="00831DF1"/>
    <w:rsid w:val="00833FBA"/>
    <w:rsid w:val="00834D92"/>
    <w:rsid w:val="00834F6C"/>
    <w:rsid w:val="00836710"/>
    <w:rsid w:val="00841B21"/>
    <w:rsid w:val="00851C6D"/>
    <w:rsid w:val="008533F4"/>
    <w:rsid w:val="0085545B"/>
    <w:rsid w:val="0086242C"/>
    <w:rsid w:val="00864471"/>
    <w:rsid w:val="00871753"/>
    <w:rsid w:val="00873D59"/>
    <w:rsid w:val="00881E01"/>
    <w:rsid w:val="00886967"/>
    <w:rsid w:val="008918E9"/>
    <w:rsid w:val="00892733"/>
    <w:rsid w:val="00892EBE"/>
    <w:rsid w:val="00896239"/>
    <w:rsid w:val="00897ACE"/>
    <w:rsid w:val="008A02E0"/>
    <w:rsid w:val="008A3277"/>
    <w:rsid w:val="008A4EC5"/>
    <w:rsid w:val="008A58E9"/>
    <w:rsid w:val="008A7C01"/>
    <w:rsid w:val="008B039B"/>
    <w:rsid w:val="008C0EA1"/>
    <w:rsid w:val="008C7275"/>
    <w:rsid w:val="008D1DFD"/>
    <w:rsid w:val="008D2CA5"/>
    <w:rsid w:val="008E0727"/>
    <w:rsid w:val="008E5E76"/>
    <w:rsid w:val="008E7370"/>
    <w:rsid w:val="008F2321"/>
    <w:rsid w:val="008F250A"/>
    <w:rsid w:val="0090351C"/>
    <w:rsid w:val="00905742"/>
    <w:rsid w:val="00911E78"/>
    <w:rsid w:val="009124D2"/>
    <w:rsid w:val="00913160"/>
    <w:rsid w:val="00916014"/>
    <w:rsid w:val="009219EC"/>
    <w:rsid w:val="00922DF3"/>
    <w:rsid w:val="0092426A"/>
    <w:rsid w:val="009251B2"/>
    <w:rsid w:val="00926571"/>
    <w:rsid w:val="00932CBB"/>
    <w:rsid w:val="00940263"/>
    <w:rsid w:val="00941B39"/>
    <w:rsid w:val="009476C8"/>
    <w:rsid w:val="00951CD6"/>
    <w:rsid w:val="009521D3"/>
    <w:rsid w:val="00956699"/>
    <w:rsid w:val="009566E1"/>
    <w:rsid w:val="00961926"/>
    <w:rsid w:val="0096232D"/>
    <w:rsid w:val="009666C8"/>
    <w:rsid w:val="00967E6A"/>
    <w:rsid w:val="00971443"/>
    <w:rsid w:val="00976886"/>
    <w:rsid w:val="009845AB"/>
    <w:rsid w:val="00985EEC"/>
    <w:rsid w:val="00990A7C"/>
    <w:rsid w:val="009915C0"/>
    <w:rsid w:val="00995D5F"/>
    <w:rsid w:val="009A137E"/>
    <w:rsid w:val="009A4C98"/>
    <w:rsid w:val="009A58A4"/>
    <w:rsid w:val="009A7606"/>
    <w:rsid w:val="009A797B"/>
    <w:rsid w:val="009B15BF"/>
    <w:rsid w:val="009B639C"/>
    <w:rsid w:val="009C21D8"/>
    <w:rsid w:val="009C67F9"/>
    <w:rsid w:val="009D0A2C"/>
    <w:rsid w:val="009D1CD2"/>
    <w:rsid w:val="009D43E2"/>
    <w:rsid w:val="009F29F0"/>
    <w:rsid w:val="009F2B4E"/>
    <w:rsid w:val="009F3D5B"/>
    <w:rsid w:val="009F44AC"/>
    <w:rsid w:val="009F5989"/>
    <w:rsid w:val="009F5B2A"/>
    <w:rsid w:val="00A02DDF"/>
    <w:rsid w:val="00A042FC"/>
    <w:rsid w:val="00A055C4"/>
    <w:rsid w:val="00A05939"/>
    <w:rsid w:val="00A15375"/>
    <w:rsid w:val="00A24F66"/>
    <w:rsid w:val="00A269DD"/>
    <w:rsid w:val="00A31D84"/>
    <w:rsid w:val="00A31DF7"/>
    <w:rsid w:val="00A346A0"/>
    <w:rsid w:val="00A355C4"/>
    <w:rsid w:val="00A367B3"/>
    <w:rsid w:val="00A40C2C"/>
    <w:rsid w:val="00A43B74"/>
    <w:rsid w:val="00A513D7"/>
    <w:rsid w:val="00A51742"/>
    <w:rsid w:val="00A5428F"/>
    <w:rsid w:val="00A561CC"/>
    <w:rsid w:val="00A61F10"/>
    <w:rsid w:val="00A67430"/>
    <w:rsid w:val="00A70397"/>
    <w:rsid w:val="00A829F2"/>
    <w:rsid w:val="00A851EF"/>
    <w:rsid w:val="00A853E1"/>
    <w:rsid w:val="00A97B31"/>
    <w:rsid w:val="00AA1338"/>
    <w:rsid w:val="00AA4F4F"/>
    <w:rsid w:val="00AC78D8"/>
    <w:rsid w:val="00AD1326"/>
    <w:rsid w:val="00AD39AD"/>
    <w:rsid w:val="00AF39D3"/>
    <w:rsid w:val="00B00347"/>
    <w:rsid w:val="00B0186A"/>
    <w:rsid w:val="00B0328B"/>
    <w:rsid w:val="00B038DA"/>
    <w:rsid w:val="00B115F7"/>
    <w:rsid w:val="00B121D3"/>
    <w:rsid w:val="00B259BC"/>
    <w:rsid w:val="00B34611"/>
    <w:rsid w:val="00B431B6"/>
    <w:rsid w:val="00B4551A"/>
    <w:rsid w:val="00B45AFC"/>
    <w:rsid w:val="00B472C3"/>
    <w:rsid w:val="00B51105"/>
    <w:rsid w:val="00B52DF6"/>
    <w:rsid w:val="00B55B4C"/>
    <w:rsid w:val="00B64D9D"/>
    <w:rsid w:val="00B66CCD"/>
    <w:rsid w:val="00B66EFA"/>
    <w:rsid w:val="00B72BD5"/>
    <w:rsid w:val="00B73C02"/>
    <w:rsid w:val="00B74BC0"/>
    <w:rsid w:val="00B74D60"/>
    <w:rsid w:val="00B8030F"/>
    <w:rsid w:val="00B8155B"/>
    <w:rsid w:val="00B874E4"/>
    <w:rsid w:val="00B93450"/>
    <w:rsid w:val="00B93B72"/>
    <w:rsid w:val="00B93E41"/>
    <w:rsid w:val="00BA4EBA"/>
    <w:rsid w:val="00BA6D36"/>
    <w:rsid w:val="00BB1410"/>
    <w:rsid w:val="00BC5B10"/>
    <w:rsid w:val="00BD0775"/>
    <w:rsid w:val="00BD7D55"/>
    <w:rsid w:val="00BE1587"/>
    <w:rsid w:val="00BE5547"/>
    <w:rsid w:val="00BF105F"/>
    <w:rsid w:val="00C019B4"/>
    <w:rsid w:val="00C01C0F"/>
    <w:rsid w:val="00C02C75"/>
    <w:rsid w:val="00C031F2"/>
    <w:rsid w:val="00C06F4E"/>
    <w:rsid w:val="00C14337"/>
    <w:rsid w:val="00C1464E"/>
    <w:rsid w:val="00C15F4E"/>
    <w:rsid w:val="00C174A5"/>
    <w:rsid w:val="00C201A4"/>
    <w:rsid w:val="00C20E20"/>
    <w:rsid w:val="00C25CEE"/>
    <w:rsid w:val="00C279A9"/>
    <w:rsid w:val="00C3302F"/>
    <w:rsid w:val="00C33C9E"/>
    <w:rsid w:val="00C34135"/>
    <w:rsid w:val="00C342AD"/>
    <w:rsid w:val="00C351E7"/>
    <w:rsid w:val="00C35CF0"/>
    <w:rsid w:val="00C409C0"/>
    <w:rsid w:val="00C46C69"/>
    <w:rsid w:val="00C52DD2"/>
    <w:rsid w:val="00C61DD5"/>
    <w:rsid w:val="00C741AD"/>
    <w:rsid w:val="00C770F1"/>
    <w:rsid w:val="00C77665"/>
    <w:rsid w:val="00C82B1B"/>
    <w:rsid w:val="00C83061"/>
    <w:rsid w:val="00C86875"/>
    <w:rsid w:val="00C87EDD"/>
    <w:rsid w:val="00C933E1"/>
    <w:rsid w:val="00CA1EBD"/>
    <w:rsid w:val="00CA3771"/>
    <w:rsid w:val="00CA4271"/>
    <w:rsid w:val="00CA5796"/>
    <w:rsid w:val="00CA5799"/>
    <w:rsid w:val="00CB187E"/>
    <w:rsid w:val="00CB26B9"/>
    <w:rsid w:val="00CC1F2C"/>
    <w:rsid w:val="00CD34FD"/>
    <w:rsid w:val="00CD3DA5"/>
    <w:rsid w:val="00CD53F6"/>
    <w:rsid w:val="00CE7186"/>
    <w:rsid w:val="00CE72B9"/>
    <w:rsid w:val="00CF0A00"/>
    <w:rsid w:val="00CF6A67"/>
    <w:rsid w:val="00CF6CAE"/>
    <w:rsid w:val="00CF740A"/>
    <w:rsid w:val="00CF7711"/>
    <w:rsid w:val="00D0078F"/>
    <w:rsid w:val="00D047E8"/>
    <w:rsid w:val="00D11BCA"/>
    <w:rsid w:val="00D1251D"/>
    <w:rsid w:val="00D143E5"/>
    <w:rsid w:val="00D144E4"/>
    <w:rsid w:val="00D155D4"/>
    <w:rsid w:val="00D16E43"/>
    <w:rsid w:val="00D3367A"/>
    <w:rsid w:val="00D402D5"/>
    <w:rsid w:val="00D40B33"/>
    <w:rsid w:val="00D42670"/>
    <w:rsid w:val="00D4360E"/>
    <w:rsid w:val="00D458CC"/>
    <w:rsid w:val="00D5031D"/>
    <w:rsid w:val="00D50A5B"/>
    <w:rsid w:val="00D5154A"/>
    <w:rsid w:val="00D52E9C"/>
    <w:rsid w:val="00D6791D"/>
    <w:rsid w:val="00D71C4C"/>
    <w:rsid w:val="00D74388"/>
    <w:rsid w:val="00D75EAF"/>
    <w:rsid w:val="00D81271"/>
    <w:rsid w:val="00DA042F"/>
    <w:rsid w:val="00DA1B4D"/>
    <w:rsid w:val="00DA6DC0"/>
    <w:rsid w:val="00DA7958"/>
    <w:rsid w:val="00DA79F1"/>
    <w:rsid w:val="00DB1A9B"/>
    <w:rsid w:val="00DB2E3E"/>
    <w:rsid w:val="00DB7E8D"/>
    <w:rsid w:val="00DC2F3B"/>
    <w:rsid w:val="00DC77CB"/>
    <w:rsid w:val="00DD1142"/>
    <w:rsid w:val="00DD2FD3"/>
    <w:rsid w:val="00DD33FE"/>
    <w:rsid w:val="00DD5D3A"/>
    <w:rsid w:val="00DD6E4C"/>
    <w:rsid w:val="00DE0FD2"/>
    <w:rsid w:val="00DE35B5"/>
    <w:rsid w:val="00DE5839"/>
    <w:rsid w:val="00DF15B7"/>
    <w:rsid w:val="00DF1D69"/>
    <w:rsid w:val="00DF2E82"/>
    <w:rsid w:val="00DF76FD"/>
    <w:rsid w:val="00E0012A"/>
    <w:rsid w:val="00E01AF1"/>
    <w:rsid w:val="00E04D1B"/>
    <w:rsid w:val="00E04E37"/>
    <w:rsid w:val="00E04E5B"/>
    <w:rsid w:val="00E07D0C"/>
    <w:rsid w:val="00E14608"/>
    <w:rsid w:val="00E1586B"/>
    <w:rsid w:val="00E21BEA"/>
    <w:rsid w:val="00E333D7"/>
    <w:rsid w:val="00E353D8"/>
    <w:rsid w:val="00E435CF"/>
    <w:rsid w:val="00E46188"/>
    <w:rsid w:val="00E50107"/>
    <w:rsid w:val="00E51399"/>
    <w:rsid w:val="00E56177"/>
    <w:rsid w:val="00E61570"/>
    <w:rsid w:val="00E62FCE"/>
    <w:rsid w:val="00E660D3"/>
    <w:rsid w:val="00E71AF7"/>
    <w:rsid w:val="00E74EF4"/>
    <w:rsid w:val="00E76433"/>
    <w:rsid w:val="00E90654"/>
    <w:rsid w:val="00E907F8"/>
    <w:rsid w:val="00E91684"/>
    <w:rsid w:val="00E93007"/>
    <w:rsid w:val="00E96CF8"/>
    <w:rsid w:val="00EA0152"/>
    <w:rsid w:val="00EA3038"/>
    <w:rsid w:val="00EA47C5"/>
    <w:rsid w:val="00EA52FB"/>
    <w:rsid w:val="00EA7B07"/>
    <w:rsid w:val="00EB210E"/>
    <w:rsid w:val="00EB5708"/>
    <w:rsid w:val="00EB5F3A"/>
    <w:rsid w:val="00EC3253"/>
    <w:rsid w:val="00EC5233"/>
    <w:rsid w:val="00ED7A76"/>
    <w:rsid w:val="00EF1BBB"/>
    <w:rsid w:val="00EF2B03"/>
    <w:rsid w:val="00EF54AF"/>
    <w:rsid w:val="00EF624A"/>
    <w:rsid w:val="00F0074B"/>
    <w:rsid w:val="00F02939"/>
    <w:rsid w:val="00F115B1"/>
    <w:rsid w:val="00F13280"/>
    <w:rsid w:val="00F1776E"/>
    <w:rsid w:val="00F20FDC"/>
    <w:rsid w:val="00F24163"/>
    <w:rsid w:val="00F30B8A"/>
    <w:rsid w:val="00F3232D"/>
    <w:rsid w:val="00F4767E"/>
    <w:rsid w:val="00F50FF1"/>
    <w:rsid w:val="00F54209"/>
    <w:rsid w:val="00F63FFA"/>
    <w:rsid w:val="00F66C61"/>
    <w:rsid w:val="00F67795"/>
    <w:rsid w:val="00F70652"/>
    <w:rsid w:val="00F715EF"/>
    <w:rsid w:val="00F763DF"/>
    <w:rsid w:val="00F777DE"/>
    <w:rsid w:val="00F80D9E"/>
    <w:rsid w:val="00F82FF8"/>
    <w:rsid w:val="00F8415F"/>
    <w:rsid w:val="00F87962"/>
    <w:rsid w:val="00F95D96"/>
    <w:rsid w:val="00F978C4"/>
    <w:rsid w:val="00FA07AD"/>
    <w:rsid w:val="00FB0D20"/>
    <w:rsid w:val="00FB1974"/>
    <w:rsid w:val="00FB55F5"/>
    <w:rsid w:val="00FB71DA"/>
    <w:rsid w:val="00FC06FE"/>
    <w:rsid w:val="00FC09CD"/>
    <w:rsid w:val="00FC135B"/>
    <w:rsid w:val="00FC2719"/>
    <w:rsid w:val="00FC33FF"/>
    <w:rsid w:val="00FC34E3"/>
    <w:rsid w:val="00FC6E0F"/>
    <w:rsid w:val="00FC75B6"/>
    <w:rsid w:val="00FC7E5A"/>
    <w:rsid w:val="00FD195A"/>
    <w:rsid w:val="00FD1FF8"/>
    <w:rsid w:val="00FD236A"/>
    <w:rsid w:val="00FD377B"/>
    <w:rsid w:val="00FD73AF"/>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9500"/>
  <w15:docId w15:val="{4158AF1F-AA7A-4109-A181-7FAC0475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F4F"/>
  </w:style>
  <w:style w:type="paragraph" w:styleId="1">
    <w:name w:val="heading 1"/>
    <w:basedOn w:val="a"/>
    <w:next w:val="a"/>
    <w:link w:val="10"/>
    <w:uiPriority w:val="9"/>
    <w:qFormat/>
    <w:rsid w:val="00E501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34"/>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 w:type="character" w:styleId="ac">
    <w:name w:val="annotation reference"/>
    <w:basedOn w:val="a0"/>
    <w:uiPriority w:val="99"/>
    <w:semiHidden/>
    <w:unhideWhenUsed/>
    <w:rsid w:val="002D55FA"/>
    <w:rPr>
      <w:sz w:val="16"/>
      <w:szCs w:val="16"/>
    </w:rPr>
  </w:style>
  <w:style w:type="paragraph" w:styleId="ad">
    <w:name w:val="annotation text"/>
    <w:basedOn w:val="a"/>
    <w:link w:val="ae"/>
    <w:uiPriority w:val="99"/>
    <w:semiHidden/>
    <w:unhideWhenUsed/>
    <w:rsid w:val="002D55FA"/>
    <w:pPr>
      <w:spacing w:line="240" w:lineRule="auto"/>
    </w:pPr>
    <w:rPr>
      <w:sz w:val="20"/>
      <w:szCs w:val="20"/>
    </w:rPr>
  </w:style>
  <w:style w:type="character" w:customStyle="1" w:styleId="ae">
    <w:name w:val="Текст примечания Знак"/>
    <w:basedOn w:val="a0"/>
    <w:link w:val="ad"/>
    <w:uiPriority w:val="99"/>
    <w:semiHidden/>
    <w:rsid w:val="002D55FA"/>
    <w:rPr>
      <w:sz w:val="20"/>
      <w:szCs w:val="20"/>
    </w:rPr>
  </w:style>
  <w:style w:type="paragraph" w:styleId="af">
    <w:name w:val="annotation subject"/>
    <w:basedOn w:val="ad"/>
    <w:next w:val="ad"/>
    <w:link w:val="af0"/>
    <w:uiPriority w:val="99"/>
    <w:semiHidden/>
    <w:unhideWhenUsed/>
    <w:rsid w:val="002D55FA"/>
    <w:rPr>
      <w:b/>
      <w:bCs/>
    </w:rPr>
  </w:style>
  <w:style w:type="character" w:customStyle="1" w:styleId="af0">
    <w:name w:val="Тема примечания Знак"/>
    <w:basedOn w:val="ae"/>
    <w:link w:val="af"/>
    <w:uiPriority w:val="99"/>
    <w:semiHidden/>
    <w:rsid w:val="002D55FA"/>
    <w:rPr>
      <w:b/>
      <w:bCs/>
      <w:sz w:val="20"/>
      <w:szCs w:val="20"/>
    </w:rPr>
  </w:style>
  <w:style w:type="table" w:styleId="af1">
    <w:name w:val="Table Grid"/>
    <w:basedOn w:val="a1"/>
    <w:uiPriority w:val="59"/>
    <w:rsid w:val="00D50A5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semiHidden/>
    <w:unhideWhenUsed/>
    <w:rsid w:val="00D50A5B"/>
    <w:pPr>
      <w:spacing w:after="0" w:line="240" w:lineRule="auto"/>
    </w:pPr>
    <w:rPr>
      <w:rFonts w:eastAsiaTheme="minorHAnsi"/>
      <w:sz w:val="20"/>
      <w:szCs w:val="20"/>
      <w:lang w:eastAsia="en-US"/>
    </w:rPr>
  </w:style>
  <w:style w:type="character" w:customStyle="1" w:styleId="af3">
    <w:name w:val="Текст сноски Знак"/>
    <w:basedOn w:val="a0"/>
    <w:link w:val="af2"/>
    <w:uiPriority w:val="99"/>
    <w:semiHidden/>
    <w:rsid w:val="00D50A5B"/>
    <w:rPr>
      <w:rFonts w:eastAsiaTheme="minorHAnsi"/>
      <w:sz w:val="20"/>
      <w:szCs w:val="20"/>
      <w:lang w:eastAsia="en-US"/>
    </w:rPr>
  </w:style>
  <w:style w:type="character" w:styleId="af4">
    <w:name w:val="footnote reference"/>
    <w:basedOn w:val="a0"/>
    <w:uiPriority w:val="99"/>
    <w:semiHidden/>
    <w:unhideWhenUsed/>
    <w:rsid w:val="00D50A5B"/>
    <w:rPr>
      <w:vertAlign w:val="superscript"/>
    </w:rPr>
  </w:style>
  <w:style w:type="character" w:customStyle="1" w:styleId="ConsPlusNormal0">
    <w:name w:val="ConsPlusNormal Знак"/>
    <w:link w:val="ConsPlusNormal"/>
    <w:locked/>
    <w:rsid w:val="00062308"/>
    <w:rPr>
      <w:rFonts w:ascii="Calibri" w:hAnsi="Calibri" w:cs="Calibri"/>
    </w:rPr>
  </w:style>
  <w:style w:type="paragraph" w:customStyle="1" w:styleId="af5">
    <w:name w:val="Название проектного документа"/>
    <w:basedOn w:val="a"/>
    <w:rsid w:val="00D5031D"/>
    <w:pPr>
      <w:widowControl w:val="0"/>
      <w:spacing w:after="0" w:line="240" w:lineRule="auto"/>
      <w:ind w:left="1701"/>
      <w:jc w:val="center"/>
    </w:pPr>
    <w:rPr>
      <w:rFonts w:ascii="Arial" w:eastAsia="Times New Roman" w:hAnsi="Arial" w:cs="Arial"/>
      <w:b/>
      <w:bCs/>
      <w:color w:val="000080"/>
      <w:sz w:val="32"/>
      <w:szCs w:val="20"/>
    </w:rPr>
  </w:style>
  <w:style w:type="character" w:customStyle="1" w:styleId="10">
    <w:name w:val="Заголовок 1 Знак"/>
    <w:basedOn w:val="a0"/>
    <w:link w:val="1"/>
    <w:uiPriority w:val="9"/>
    <w:rsid w:val="00E50107"/>
    <w:rPr>
      <w:rFonts w:asciiTheme="majorHAnsi" w:eastAsiaTheme="majorEastAsia" w:hAnsiTheme="majorHAnsi" w:cstheme="majorBidi"/>
      <w:color w:val="365F91" w:themeColor="accent1" w:themeShade="BF"/>
      <w:sz w:val="32"/>
      <w:szCs w:val="32"/>
    </w:rPr>
  </w:style>
  <w:style w:type="character" w:customStyle="1" w:styleId="11">
    <w:name w:val="Неразрешенное упоминание1"/>
    <w:basedOn w:val="a0"/>
    <w:uiPriority w:val="99"/>
    <w:semiHidden/>
    <w:unhideWhenUsed/>
    <w:rsid w:val="00E50107"/>
    <w:rPr>
      <w:color w:val="605E5C"/>
      <w:shd w:val="clear" w:color="auto" w:fill="E1DFDD"/>
    </w:rPr>
  </w:style>
  <w:style w:type="paragraph" w:styleId="af6">
    <w:name w:val="No Spacing"/>
    <w:uiPriority w:val="1"/>
    <w:qFormat/>
    <w:rsid w:val="006E2748"/>
    <w:pPr>
      <w:spacing w:after="0" w:line="240" w:lineRule="auto"/>
    </w:pPr>
    <w:rPr>
      <w:rFonts w:ascii="Times New Roman" w:eastAsia="Times New Roman" w:hAnsi="Times New Roman" w:cs="Times New Roman"/>
      <w:sz w:val="24"/>
      <w:szCs w:val="24"/>
    </w:rPr>
  </w:style>
  <w:style w:type="paragraph" w:styleId="af7">
    <w:name w:val="Title"/>
    <w:basedOn w:val="a"/>
    <w:next w:val="a"/>
    <w:link w:val="af8"/>
    <w:uiPriority w:val="10"/>
    <w:qFormat/>
    <w:rsid w:val="007467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uiPriority w:val="10"/>
    <w:rsid w:val="007467AA"/>
    <w:rPr>
      <w:rFonts w:asciiTheme="majorHAnsi" w:eastAsiaTheme="majorEastAsia" w:hAnsiTheme="majorHAnsi" w:cstheme="majorBidi"/>
      <w:spacing w:val="-10"/>
      <w:kern w:val="28"/>
      <w:sz w:val="56"/>
      <w:szCs w:val="56"/>
    </w:rPr>
  </w:style>
  <w:style w:type="paragraph" w:styleId="af9">
    <w:name w:val="Body Text"/>
    <w:basedOn w:val="a"/>
    <w:link w:val="afa"/>
    <w:uiPriority w:val="99"/>
    <w:semiHidden/>
    <w:unhideWhenUsed/>
    <w:rsid w:val="007467AA"/>
    <w:pPr>
      <w:spacing w:after="120"/>
    </w:pPr>
  </w:style>
  <w:style w:type="character" w:customStyle="1" w:styleId="afa">
    <w:name w:val="Основной текст Знак"/>
    <w:basedOn w:val="a0"/>
    <w:link w:val="af9"/>
    <w:uiPriority w:val="99"/>
    <w:semiHidden/>
    <w:rsid w:val="007467AA"/>
  </w:style>
  <w:style w:type="paragraph" w:styleId="HTML">
    <w:name w:val="HTML Preformatted"/>
    <w:basedOn w:val="a"/>
    <w:link w:val="HTML0"/>
    <w:uiPriority w:val="99"/>
    <w:semiHidden/>
    <w:unhideWhenUsed/>
    <w:rsid w:val="007467AA"/>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7467AA"/>
    <w:rPr>
      <w:rFonts w:ascii="Consolas" w:hAnsi="Consolas"/>
      <w:sz w:val="20"/>
      <w:szCs w:val="20"/>
    </w:rPr>
  </w:style>
  <w:style w:type="character" w:styleId="afb">
    <w:name w:val="page number"/>
    <w:basedOn w:val="a0"/>
    <w:rsid w:val="00746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217716579">
      <w:bodyDiv w:val="1"/>
      <w:marLeft w:val="0"/>
      <w:marRight w:val="0"/>
      <w:marTop w:val="0"/>
      <w:marBottom w:val="0"/>
      <w:divBdr>
        <w:top w:val="none" w:sz="0" w:space="0" w:color="auto"/>
        <w:left w:val="none" w:sz="0" w:space="0" w:color="auto"/>
        <w:bottom w:val="none" w:sz="0" w:space="0" w:color="auto"/>
        <w:right w:val="none" w:sz="0" w:space="0" w:color="auto"/>
      </w:divBdr>
    </w:div>
    <w:div w:id="221718242">
      <w:bodyDiv w:val="1"/>
      <w:marLeft w:val="0"/>
      <w:marRight w:val="0"/>
      <w:marTop w:val="0"/>
      <w:marBottom w:val="0"/>
      <w:divBdr>
        <w:top w:val="none" w:sz="0" w:space="0" w:color="auto"/>
        <w:left w:val="none" w:sz="0" w:space="0" w:color="auto"/>
        <w:bottom w:val="none" w:sz="0" w:space="0" w:color="auto"/>
        <w:right w:val="none" w:sz="0" w:space="0" w:color="auto"/>
      </w:divBdr>
    </w:div>
    <w:div w:id="618073216">
      <w:bodyDiv w:val="1"/>
      <w:marLeft w:val="0"/>
      <w:marRight w:val="0"/>
      <w:marTop w:val="0"/>
      <w:marBottom w:val="0"/>
      <w:divBdr>
        <w:top w:val="none" w:sz="0" w:space="0" w:color="auto"/>
        <w:left w:val="none" w:sz="0" w:space="0" w:color="auto"/>
        <w:bottom w:val="none" w:sz="0" w:space="0" w:color="auto"/>
        <w:right w:val="none" w:sz="0" w:space="0" w:color="auto"/>
      </w:divBdr>
    </w:div>
    <w:div w:id="864949922">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383627609">
      <w:bodyDiv w:val="1"/>
      <w:marLeft w:val="0"/>
      <w:marRight w:val="0"/>
      <w:marTop w:val="0"/>
      <w:marBottom w:val="0"/>
      <w:divBdr>
        <w:top w:val="none" w:sz="0" w:space="0" w:color="auto"/>
        <w:left w:val="none" w:sz="0" w:space="0" w:color="auto"/>
        <w:bottom w:val="none" w:sz="0" w:space="0" w:color="auto"/>
        <w:right w:val="none" w:sz="0" w:space="0" w:color="auto"/>
      </w:divBdr>
    </w:div>
    <w:div w:id="1495220301">
      <w:bodyDiv w:val="1"/>
      <w:marLeft w:val="0"/>
      <w:marRight w:val="0"/>
      <w:marTop w:val="0"/>
      <w:marBottom w:val="0"/>
      <w:divBdr>
        <w:top w:val="none" w:sz="0" w:space="0" w:color="auto"/>
        <w:left w:val="none" w:sz="0" w:space="0" w:color="auto"/>
        <w:bottom w:val="none" w:sz="0" w:space="0" w:color="auto"/>
        <w:right w:val="none" w:sz="0" w:space="0" w:color="auto"/>
      </w:divBdr>
    </w:div>
    <w:div w:id="172078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erdlovo-adm.ru/" TargetMode="External"/><Relationship Id="rId13" Type="http://schemas.openxmlformats.org/officeDocument/2006/relationships/hyperlink" Target="consultantplus://offline/ref=766BC863EC0182FD4DFA6211D66D7A8E4B062355278D8908C5A4E6F241D9CEB9CD1934F2C23AF4317FDA7CFF4E112B75115BECFD69FED950c3B9I" TargetMode="External"/><Relationship Id="rId18" Type="http://schemas.openxmlformats.org/officeDocument/2006/relationships/hyperlink" Target="https://login.consultant.ru/link/?req=doc&amp;base=LAW&amp;n=466787&amp;dst=10017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9E89AAB0FD1A9BBB11134009C3227FCE53C937EAAAAF9618AB29B9236EFDAC595A33BB26n8E7J" TargetMode="External"/><Relationship Id="rId7" Type="http://schemas.openxmlformats.org/officeDocument/2006/relationships/endnotes" Target="endnotes.xml"/><Relationship Id="rId12" Type="http://schemas.openxmlformats.org/officeDocument/2006/relationships/hyperlink" Target="https://login.consultant.ru/link/?req=doc&amp;base=LAW&amp;n=77193&amp;dst=101358&amp;field=134&amp;date=04.04.2022" TargetMode="External"/><Relationship Id="rId17" Type="http://schemas.openxmlformats.org/officeDocument/2006/relationships/hyperlink" Target="consultantplus://offline/ref=2F9262DDC7196A55F4BCAEA92D29945129F9698A93F50A09631C2647DC6509733B724F80F4D6A8BF0C58D9774631BAECCEDB32A66C4CC7I"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F9262DDC7196A55F4BCAEA92D29945129F9698A93F50A09631C2647DC6509733B724F81F8DFA8BF0C58D9774631BAECCEDB32A66C4CC7I" TargetMode="External"/><Relationship Id="rId20" Type="http://schemas.openxmlformats.org/officeDocument/2006/relationships/hyperlink" Target="consultantplus://offline/ref=9E89AAB0FD1A9BBB11134009C3227FCE53C937EAAAAF9618AB29B9236EFDAC595A33BB2E8En8E7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7420;fld=13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2F1DFA3EE5B17D82B0362A9EDC1DB30AF70C4778646C1I" TargetMode="External"/><Relationship Id="rId23" Type="http://schemas.openxmlformats.org/officeDocument/2006/relationships/hyperlink" Target="mailto:info@sverdlovo-adm.ru" TargetMode="External"/><Relationship Id="rId10" Type="http://schemas.openxmlformats.org/officeDocument/2006/relationships/hyperlink" Target="http://www.gosuslugi.ru" TargetMode="External"/><Relationship Id="rId19" Type="http://schemas.openxmlformats.org/officeDocument/2006/relationships/hyperlink" Target="https://login.consultant.ru/link/?req=doc&amp;base=LAW&amp;n=466787&amp;dst=100174"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2F9262DDC7196A55F4BCAEA92D29945129F9698A93F50A09631C2647DC6509733B724F87F2D4F7BA1949817B4129A4E5D9C730A446CFI" TargetMode="External"/><Relationship Id="rId22" Type="http://schemas.openxmlformats.org/officeDocument/2006/relationships/hyperlink" Target="file:///\\share\&#1086;&#1073;&#1097;&#1072;&#1103;\&#1052;&#1072;&#1094;&#1082;&#1077;&#1074;&#1080;&#1095;&#1091;&#1089;\&#1056;&#1077;&#1075;&#1083;&#1072;&#1084;&#1077;&#1085;&#1090;&#1099;%20&#1059;&#1052;&#1048;\12.%20&#1087;&#1077;&#1088;&#1077;&#1074;&#1086;&#1076;%20&#1078;&#1080;&#1083;&#1086;&#1075;&#1086;%20&#1087;&#1086;&#1084;&#1077;&#1097;&#1077;&#1085;&#1080;&#1103;%20&#1074;%20&#1085;&#1077;&#1078;&#1080;&#1083;&#1086;&#1077;%20&#1087;&#1086;&#1084;&#1077;&#1097;&#1077;&#1085;&#1080;&#1077;%20&#1080;%20&#1085;&#1077;&#1078;&#1080;&#1083;&#1086;&#1077;%20&#1087;&#1086;&#1084;&#1077;&#1097;&#1077;&#1085;&#1080;&#1077;%20&#1074;%20&#1078;&#1080;&#1083;&#1086;&#1077;%20&#1087;&#1086;&#1084;&#1077;&#1097;&#1077;&#1085;&#1080;&#1077;.docx"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50AB6-C38E-4FD3-8562-A83B1E7EF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12176</Words>
  <Characters>69404</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НПО 4</dc:creator>
  <cp:keywords/>
  <dc:description/>
  <cp:lastModifiedBy>Елена Семенова</cp:lastModifiedBy>
  <cp:revision>4</cp:revision>
  <cp:lastPrinted>2025-01-28T06:18:00Z</cp:lastPrinted>
  <dcterms:created xsi:type="dcterms:W3CDTF">2025-01-16T13:34:00Z</dcterms:created>
  <dcterms:modified xsi:type="dcterms:W3CDTF">2025-01-28T14:43:00Z</dcterms:modified>
</cp:coreProperties>
</file>